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BE" w:rsidRPr="004065DC" w:rsidRDefault="008A2395" w:rsidP="0040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При подготовке к описанию опыта рекомендуе</w:t>
      </w:r>
      <w:r w:rsidR="004065DC">
        <w:rPr>
          <w:rFonts w:ascii="Times New Roman" w:hAnsi="Times New Roman" w:cs="Times New Roman"/>
          <w:b/>
          <w:sz w:val="28"/>
          <w:szCs w:val="28"/>
        </w:rPr>
        <w:t>м ответить на следующие вопросы</w:t>
      </w:r>
      <w:r w:rsidRPr="004065DC">
        <w:rPr>
          <w:rFonts w:ascii="Times New Roman" w:hAnsi="Times New Roman" w:cs="Times New Roman"/>
          <w:b/>
          <w:sz w:val="28"/>
          <w:szCs w:val="28"/>
        </w:rPr>
        <w:t>:</w:t>
      </w:r>
    </w:p>
    <w:p w:rsidR="008A2395" w:rsidRPr="004065DC" w:rsidRDefault="008A2395" w:rsidP="0040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5DC">
        <w:rPr>
          <w:rFonts w:ascii="Times New Roman" w:hAnsi="Times New Roman" w:cs="Times New Roman"/>
          <w:sz w:val="28"/>
          <w:szCs w:val="28"/>
        </w:rPr>
        <w:t>-Какие результаты своей деятельности Вы считаете самыми показательными?</w:t>
      </w:r>
    </w:p>
    <w:p w:rsidR="008A2395" w:rsidRPr="004065DC" w:rsidRDefault="008A2395" w:rsidP="0040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5DC">
        <w:rPr>
          <w:rFonts w:ascii="Times New Roman" w:hAnsi="Times New Roman" w:cs="Times New Roman"/>
          <w:sz w:val="28"/>
          <w:szCs w:val="28"/>
        </w:rPr>
        <w:t>- Как можно измерить и доказать</w:t>
      </w:r>
      <w:proofErr w:type="gramStart"/>
      <w:r w:rsidRPr="004065D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A2395" w:rsidRPr="004065DC" w:rsidRDefault="008A2395" w:rsidP="0040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5DC">
        <w:rPr>
          <w:rFonts w:ascii="Times New Roman" w:hAnsi="Times New Roman" w:cs="Times New Roman"/>
          <w:sz w:val="28"/>
          <w:szCs w:val="28"/>
        </w:rPr>
        <w:t xml:space="preserve">-Что именно определило успех Вашей профессиональной деятельности? </w:t>
      </w:r>
      <w:proofErr w:type="gramStart"/>
      <w:r w:rsidRPr="004065DC">
        <w:rPr>
          <w:rFonts w:ascii="Times New Roman" w:hAnsi="Times New Roman" w:cs="Times New Roman"/>
          <w:sz w:val="28"/>
          <w:szCs w:val="28"/>
        </w:rPr>
        <w:t>(Методы?</w:t>
      </w:r>
      <w:proofErr w:type="gramEnd"/>
      <w:r w:rsidRPr="004065DC">
        <w:rPr>
          <w:rFonts w:ascii="Times New Roman" w:hAnsi="Times New Roman" w:cs="Times New Roman"/>
          <w:sz w:val="28"/>
          <w:szCs w:val="28"/>
        </w:rPr>
        <w:t xml:space="preserve"> Средства? Приемы? Подходы к отбору содержания? </w:t>
      </w:r>
      <w:proofErr w:type="gramStart"/>
      <w:r w:rsidRPr="004065DC">
        <w:rPr>
          <w:rFonts w:ascii="Times New Roman" w:hAnsi="Times New Roman" w:cs="Times New Roman"/>
          <w:sz w:val="28"/>
          <w:szCs w:val="28"/>
        </w:rPr>
        <w:t>Другие цели?)</w:t>
      </w:r>
      <w:proofErr w:type="gramEnd"/>
    </w:p>
    <w:p w:rsidR="008A2395" w:rsidRPr="004065DC" w:rsidRDefault="008A2395" w:rsidP="0040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5DC">
        <w:rPr>
          <w:rFonts w:ascii="Times New Roman" w:hAnsi="Times New Roman" w:cs="Times New Roman"/>
          <w:sz w:val="28"/>
          <w:szCs w:val="28"/>
        </w:rPr>
        <w:t xml:space="preserve">-Что можно предъявить как материальный итог Вашего опыта работы? </w:t>
      </w:r>
      <w:proofErr w:type="gramStart"/>
      <w:r w:rsidRPr="004065DC">
        <w:rPr>
          <w:rFonts w:ascii="Times New Roman" w:hAnsi="Times New Roman" w:cs="Times New Roman"/>
          <w:sz w:val="28"/>
          <w:szCs w:val="28"/>
        </w:rPr>
        <w:t xml:space="preserve">(Карточки, </w:t>
      </w:r>
      <w:r w:rsidR="009D6CA8">
        <w:rPr>
          <w:rFonts w:ascii="Times New Roman" w:hAnsi="Times New Roman" w:cs="Times New Roman"/>
          <w:sz w:val="28"/>
          <w:szCs w:val="28"/>
        </w:rPr>
        <w:t>схемы, набор заданий, подборка т</w:t>
      </w:r>
      <w:r w:rsidRPr="004065DC">
        <w:rPr>
          <w:rFonts w:ascii="Times New Roman" w:hAnsi="Times New Roman" w:cs="Times New Roman"/>
          <w:sz w:val="28"/>
          <w:szCs w:val="28"/>
        </w:rPr>
        <w:t>екстов, задач, инструкции, опорные схемы и т.д.)</w:t>
      </w:r>
      <w:proofErr w:type="gramEnd"/>
    </w:p>
    <w:p w:rsidR="008A2395" w:rsidRPr="004065DC" w:rsidRDefault="008A2395" w:rsidP="0040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5DC">
        <w:rPr>
          <w:rFonts w:ascii="Times New Roman" w:hAnsi="Times New Roman" w:cs="Times New Roman"/>
          <w:sz w:val="28"/>
          <w:szCs w:val="28"/>
        </w:rPr>
        <w:t>-Как можно систематизировать, классифицировать, обобщить, объединить предлагаемые Вами нововведения?</w:t>
      </w:r>
    </w:p>
    <w:p w:rsidR="008A2395" w:rsidRPr="004065DC" w:rsidRDefault="008A2395" w:rsidP="0040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5DC">
        <w:rPr>
          <w:rFonts w:ascii="Times New Roman" w:hAnsi="Times New Roman" w:cs="Times New Roman"/>
          <w:sz w:val="28"/>
          <w:szCs w:val="28"/>
        </w:rPr>
        <w:t>-Какие примеры целесообразно представить в конкретизацию этой системы?</w:t>
      </w:r>
    </w:p>
    <w:p w:rsidR="008A2395" w:rsidRPr="004065DC" w:rsidRDefault="008A2395" w:rsidP="0040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5DC">
        <w:rPr>
          <w:rFonts w:ascii="Times New Roman" w:hAnsi="Times New Roman" w:cs="Times New Roman"/>
          <w:sz w:val="28"/>
          <w:szCs w:val="28"/>
        </w:rPr>
        <w:t>-Какими теоретическими положениями, источниками Вы пользовались при этой классификации?</w:t>
      </w:r>
    </w:p>
    <w:p w:rsidR="008A2395" w:rsidRPr="004065DC" w:rsidRDefault="008A2395" w:rsidP="0040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5DC">
        <w:rPr>
          <w:rFonts w:ascii="Times New Roman" w:hAnsi="Times New Roman" w:cs="Times New Roman"/>
          <w:sz w:val="28"/>
          <w:szCs w:val="28"/>
        </w:rPr>
        <w:t>-Какие последовательные этапы Вы можете выделить в собственной работе в данном направлении?</w:t>
      </w:r>
    </w:p>
    <w:p w:rsidR="008A2395" w:rsidRPr="004065DC" w:rsidRDefault="008A2395" w:rsidP="0040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5DC">
        <w:rPr>
          <w:rFonts w:ascii="Times New Roman" w:hAnsi="Times New Roman" w:cs="Times New Roman"/>
          <w:sz w:val="28"/>
          <w:szCs w:val="28"/>
        </w:rPr>
        <w:t>-Как можно сформулировать тему, цель, задачи, результаты Вашего опыта, какие решаемые проблемы и противоречия указать?</w:t>
      </w:r>
    </w:p>
    <w:p w:rsidR="008A2395" w:rsidRDefault="008A2395" w:rsidP="00406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65DC">
        <w:rPr>
          <w:rFonts w:ascii="Times New Roman" w:hAnsi="Times New Roman" w:cs="Times New Roman"/>
          <w:sz w:val="28"/>
          <w:szCs w:val="28"/>
        </w:rPr>
        <w:t>-</w:t>
      </w:r>
      <w:r w:rsidR="004065DC" w:rsidRPr="004065DC">
        <w:rPr>
          <w:rFonts w:ascii="Times New Roman" w:hAnsi="Times New Roman" w:cs="Times New Roman"/>
          <w:sz w:val="28"/>
          <w:szCs w:val="28"/>
        </w:rPr>
        <w:t>Как бы вы рассказали о данном опыте своим коллегам?</w:t>
      </w:r>
    </w:p>
    <w:p w:rsidR="004065DC" w:rsidRDefault="004065DC" w:rsidP="004065DC">
      <w:pPr>
        <w:rPr>
          <w:rFonts w:ascii="Times New Roman" w:hAnsi="Times New Roman" w:cs="Times New Roman"/>
          <w:sz w:val="28"/>
          <w:szCs w:val="28"/>
        </w:rPr>
      </w:pPr>
    </w:p>
    <w:p w:rsidR="004065DC" w:rsidRDefault="004065DC" w:rsidP="004065DC">
      <w:pPr>
        <w:rPr>
          <w:rFonts w:ascii="Times New Roman" w:hAnsi="Times New Roman" w:cs="Times New Roman"/>
          <w:sz w:val="28"/>
          <w:szCs w:val="28"/>
        </w:rPr>
      </w:pPr>
    </w:p>
    <w:p w:rsidR="004065DC" w:rsidRDefault="004065DC" w:rsidP="004065DC">
      <w:pPr>
        <w:rPr>
          <w:rFonts w:ascii="Times New Roman" w:hAnsi="Times New Roman" w:cs="Times New Roman"/>
          <w:sz w:val="28"/>
          <w:szCs w:val="28"/>
        </w:rPr>
      </w:pPr>
    </w:p>
    <w:p w:rsidR="004065DC" w:rsidRDefault="004065DC" w:rsidP="004065DC">
      <w:pPr>
        <w:rPr>
          <w:rFonts w:ascii="Times New Roman" w:hAnsi="Times New Roman" w:cs="Times New Roman"/>
          <w:sz w:val="28"/>
          <w:szCs w:val="28"/>
        </w:rPr>
      </w:pPr>
    </w:p>
    <w:p w:rsidR="004065DC" w:rsidRDefault="004065DC" w:rsidP="004065DC">
      <w:pPr>
        <w:rPr>
          <w:rFonts w:ascii="Times New Roman" w:hAnsi="Times New Roman" w:cs="Times New Roman"/>
          <w:sz w:val="28"/>
          <w:szCs w:val="28"/>
        </w:rPr>
      </w:pPr>
    </w:p>
    <w:p w:rsidR="004065DC" w:rsidRDefault="004065DC" w:rsidP="004065DC">
      <w:pPr>
        <w:rPr>
          <w:rFonts w:ascii="Times New Roman" w:hAnsi="Times New Roman" w:cs="Times New Roman"/>
          <w:sz w:val="28"/>
          <w:szCs w:val="28"/>
        </w:rPr>
      </w:pPr>
    </w:p>
    <w:p w:rsidR="004065DC" w:rsidRDefault="004065DC" w:rsidP="004065DC">
      <w:pPr>
        <w:rPr>
          <w:rFonts w:ascii="Times New Roman" w:hAnsi="Times New Roman" w:cs="Times New Roman"/>
          <w:sz w:val="28"/>
          <w:szCs w:val="28"/>
        </w:rPr>
      </w:pPr>
    </w:p>
    <w:p w:rsidR="004065DC" w:rsidRDefault="004065DC" w:rsidP="004065DC">
      <w:pPr>
        <w:rPr>
          <w:rFonts w:ascii="Times New Roman" w:hAnsi="Times New Roman" w:cs="Times New Roman"/>
          <w:sz w:val="28"/>
          <w:szCs w:val="28"/>
        </w:rPr>
      </w:pPr>
    </w:p>
    <w:p w:rsidR="004065DC" w:rsidRDefault="004065DC" w:rsidP="004065DC">
      <w:pPr>
        <w:rPr>
          <w:rFonts w:ascii="Times New Roman" w:hAnsi="Times New Roman" w:cs="Times New Roman"/>
          <w:sz w:val="28"/>
          <w:szCs w:val="28"/>
        </w:rPr>
      </w:pPr>
    </w:p>
    <w:p w:rsidR="004065DC" w:rsidRDefault="004065DC" w:rsidP="004065DC">
      <w:pPr>
        <w:rPr>
          <w:rFonts w:ascii="Times New Roman" w:hAnsi="Times New Roman" w:cs="Times New Roman"/>
          <w:sz w:val="28"/>
          <w:szCs w:val="28"/>
        </w:rPr>
      </w:pPr>
    </w:p>
    <w:p w:rsidR="004065DC" w:rsidRDefault="004065DC" w:rsidP="0040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lastRenderedPageBreak/>
        <w:t>Примерная структура описания педагогического опыта</w:t>
      </w:r>
    </w:p>
    <w:p w:rsidR="004065DC" w:rsidRDefault="004065DC" w:rsidP="004065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5DC">
        <w:rPr>
          <w:rFonts w:ascii="Times New Roman" w:hAnsi="Times New Roman" w:cs="Times New Roman"/>
          <w:b/>
          <w:i/>
          <w:sz w:val="28"/>
          <w:szCs w:val="28"/>
        </w:rPr>
        <w:t xml:space="preserve">1.Информационный блок </w:t>
      </w:r>
    </w:p>
    <w:p w:rsid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1.1. Название темы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средств, приемов, методов и т.п. в образовательной деятельности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1.2.Актуальность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Противоречия, затруднения, проблемы, встречающиеся в массовой образовательной практике, на решение которых направлен данный опыт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1.3. Цели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способностей, качеств, формирование знаний, умений, навыков обучающихся определенными педагогическими средствами в конкретной образовательной ситуации.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 xml:space="preserve">1.4. Задачи опыта 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последовательности действий по достижению цели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1.5.Длительность работы над опытом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работы, этапы</w:t>
      </w:r>
    </w:p>
    <w:p w:rsidR="004065DC" w:rsidRDefault="004065DC" w:rsidP="004065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5DC">
        <w:rPr>
          <w:rFonts w:ascii="Times New Roman" w:hAnsi="Times New Roman" w:cs="Times New Roman"/>
          <w:b/>
          <w:i/>
          <w:sz w:val="28"/>
          <w:szCs w:val="28"/>
        </w:rPr>
        <w:t>2 Описание технологии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Ведущая идея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наиболее главного, существенного в деятельности автора, акцент на выделенный конкретный аспект деятельности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803F8">
        <w:rPr>
          <w:rFonts w:ascii="Times New Roman" w:hAnsi="Times New Roman" w:cs="Times New Roman"/>
          <w:sz w:val="28"/>
          <w:szCs w:val="28"/>
        </w:rPr>
        <w:t>Описание сущности опыта</w:t>
      </w:r>
    </w:p>
    <w:p w:rsidR="00B803F8" w:rsidRDefault="00B803F8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Отражение в общем виде методических и педагогических аспектов опыта – что защищается и как применяется. Желательно представить научную основу опыта, но описывать только те положения, методы и приемы, которые используются в данной работе.</w:t>
      </w:r>
    </w:p>
    <w:p w:rsidR="00B803F8" w:rsidRDefault="00B803F8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 какому компоненту педагогической системы относятся данные исследования (определение целей содержания; подходы к построению, отбору, структурированию содержания</w:t>
      </w:r>
      <w:r w:rsidR="006C1E2F">
        <w:rPr>
          <w:rFonts w:ascii="Times New Roman" w:hAnsi="Times New Roman" w:cs="Times New Roman"/>
          <w:sz w:val="28"/>
          <w:szCs w:val="28"/>
        </w:rPr>
        <w:t>; организация познавательной деятельн</w:t>
      </w:r>
      <w:r w:rsidR="005D0250">
        <w:rPr>
          <w:rFonts w:ascii="Times New Roman" w:hAnsi="Times New Roman" w:cs="Times New Roman"/>
          <w:sz w:val="28"/>
          <w:szCs w:val="28"/>
        </w:rPr>
        <w:t>о</w:t>
      </w:r>
      <w:r w:rsidR="006C1E2F">
        <w:rPr>
          <w:rFonts w:ascii="Times New Roman" w:hAnsi="Times New Roman" w:cs="Times New Roman"/>
          <w:sz w:val="28"/>
          <w:szCs w:val="28"/>
        </w:rPr>
        <w:t xml:space="preserve">сти </w:t>
      </w:r>
      <w:r w:rsidR="005D0250">
        <w:rPr>
          <w:rFonts w:ascii="Times New Roman" w:hAnsi="Times New Roman" w:cs="Times New Roman"/>
          <w:sz w:val="28"/>
          <w:szCs w:val="28"/>
        </w:rPr>
        <w:t xml:space="preserve">обучающихся; определение эффективных методов обучения, </w:t>
      </w:r>
      <w:r w:rsidR="005D0250">
        <w:rPr>
          <w:rFonts w:ascii="Times New Roman" w:hAnsi="Times New Roman" w:cs="Times New Roman"/>
          <w:sz w:val="28"/>
          <w:szCs w:val="28"/>
        </w:rPr>
        <w:lastRenderedPageBreak/>
        <w:t>воспитания, развития, поиск средств обучения, воспитания, развития, коррекционной работы и др.).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Отражение педагогического опыта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компоненты его составляют, какие взаимосвязи между ними существуют.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2.2.4.Отражение последовательности действий при применении основных приемов, форм,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онтексте общей логики опыта, алгоритм деятельности обучающихся, поэтапные действия педагогического работника.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Конкретизация материала через примеры каждого компонента системы опыта, фрагменты занятий, пособий и др.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Основные этапы формирования данного опыта, их преемственность.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2.3.Результативность и эффективность опыта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Определение критериев для диагностирования успешности данного опыта, представление методики описания и подсчетов результатов.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Доказательность результативности посредством конкретных примеров </w:t>
      </w:r>
      <w:r w:rsidR="003739C6">
        <w:rPr>
          <w:rFonts w:ascii="Times New Roman" w:hAnsi="Times New Roman" w:cs="Times New Roman"/>
          <w:sz w:val="28"/>
          <w:szCs w:val="28"/>
        </w:rPr>
        <w:t>со ссылкой на материалы приложения.</w:t>
      </w:r>
    </w:p>
    <w:p w:rsidR="003739C6" w:rsidRDefault="003739C6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Определение условий, позитивно и негативно влияющих на эффективность и результативность данного опыта.</w:t>
      </w:r>
    </w:p>
    <w:p w:rsidR="003739C6" w:rsidRDefault="003739C6" w:rsidP="003739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C6">
        <w:rPr>
          <w:rFonts w:ascii="Times New Roman" w:hAnsi="Times New Roman" w:cs="Times New Roman"/>
          <w:b/>
          <w:i/>
          <w:sz w:val="28"/>
          <w:szCs w:val="28"/>
        </w:rPr>
        <w:t>3. Заключение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3.1.Конкретные выводы и предложения, вытекающие из опыта 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3.2.Перспектива дальнейшего совершенствования данного опыта и своей профессиональной практики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Рекомендации по использованию педагогического опыта в деятельности других педагогов, возможности его применения в массовой практике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Собственные статьи, выступления с данным опытом в педагогических аудиториях</w:t>
      </w:r>
    </w:p>
    <w:p w:rsidR="003739C6" w:rsidRDefault="003739C6" w:rsidP="003739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</w:p>
    <w:p w:rsidR="003739C6" w:rsidRP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 w:rsidRPr="003739C6">
        <w:rPr>
          <w:rFonts w:ascii="Times New Roman" w:hAnsi="Times New Roman" w:cs="Times New Roman"/>
          <w:sz w:val="28"/>
          <w:szCs w:val="28"/>
        </w:rPr>
        <w:t>Приложение 1. Технологические карты, планы-конспекты, занятий, мероприятий.</w:t>
      </w:r>
    </w:p>
    <w:p w:rsidR="003739C6" w:rsidRP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 w:rsidRPr="003739C6">
        <w:rPr>
          <w:rFonts w:ascii="Times New Roman" w:hAnsi="Times New Roman" w:cs="Times New Roman"/>
          <w:sz w:val="28"/>
          <w:szCs w:val="28"/>
        </w:rPr>
        <w:t>Приложение 2. Список публикаций автора по теме опыта.</w:t>
      </w:r>
    </w:p>
    <w:p w:rsidR="003739C6" w:rsidRP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 w:rsidRPr="003739C6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3739C6">
        <w:rPr>
          <w:rFonts w:ascii="Times New Roman" w:hAnsi="Times New Roman" w:cs="Times New Roman"/>
          <w:sz w:val="28"/>
          <w:szCs w:val="28"/>
        </w:rPr>
        <w:t>иложение 3. Примеры дидактических материалов, анкет, опросников и т.д.</w:t>
      </w:r>
    </w:p>
    <w:sectPr w:rsidR="003739C6" w:rsidRPr="003739C6" w:rsidSect="00A2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3FF4"/>
    <w:multiLevelType w:val="hybridMultilevel"/>
    <w:tmpl w:val="5BD2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A2395"/>
    <w:rsid w:val="003739C6"/>
    <w:rsid w:val="004065DC"/>
    <w:rsid w:val="0054175F"/>
    <w:rsid w:val="005D0250"/>
    <w:rsid w:val="006C1E2F"/>
    <w:rsid w:val="008A2395"/>
    <w:rsid w:val="009D6CA8"/>
    <w:rsid w:val="00A270BE"/>
    <w:rsid w:val="00B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2015-10-26T18:59:00Z</dcterms:created>
  <dcterms:modified xsi:type="dcterms:W3CDTF">2019-02-27T06:57:00Z</dcterms:modified>
</cp:coreProperties>
</file>