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B6" w:rsidRPr="002C0EAA" w:rsidRDefault="00C50BB6" w:rsidP="002C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AA">
        <w:rPr>
          <w:rFonts w:ascii="Times New Roman" w:eastAsia="Times New Roman" w:hAnsi="Times New Roman" w:cs="Times New Roman"/>
          <w:bCs/>
          <w:sz w:val="28"/>
          <w:szCs w:val="28"/>
        </w:rPr>
        <w:t>Организация деятельности педагогических советов. </w:t>
      </w:r>
    </w:p>
    <w:p w:rsidR="002C0EAA" w:rsidRDefault="002C0EAA" w:rsidP="002C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0BB6" w:rsidRPr="002C0EAA" w:rsidRDefault="00C50BB6" w:rsidP="002C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0EAA">
        <w:rPr>
          <w:rFonts w:ascii="Times New Roman" w:eastAsia="Times New Roman" w:hAnsi="Times New Roman" w:cs="Times New Roman"/>
          <w:bCs/>
          <w:sz w:val="28"/>
          <w:szCs w:val="28"/>
        </w:rPr>
        <w:t>Педсовет № 1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C50BB6" w:rsidRPr="002C0EAA" w:rsidTr="00272CA7">
        <w:tc>
          <w:tcPr>
            <w:tcW w:w="10206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1.Готовность учреждения дошкольного образования к учебному году. Итоги летнего оздоровления (отчеты, проектная деятельность).</w:t>
            </w:r>
          </w:p>
        </w:tc>
      </w:tr>
      <w:tr w:rsidR="00C50BB6" w:rsidRPr="002C0EAA" w:rsidTr="00272CA7">
        <w:tc>
          <w:tcPr>
            <w:tcW w:w="10206" w:type="dxa"/>
            <w:shd w:val="clear" w:color="auto" w:fill="FFFFFF"/>
            <w:vAlign w:val="center"/>
            <w:hideMark/>
          </w:tcPr>
          <w:p w:rsidR="00C50BB6" w:rsidRPr="002C0EAA" w:rsidRDefault="002C0EAA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2. 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 и утв</w:t>
            </w:r>
            <w:r w:rsidR="00DF1F5C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ерждение годового плана на 2019/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учебный год. Особенности планирования образовательного процесса в разных возрастных группах.</w:t>
            </w:r>
          </w:p>
        </w:tc>
      </w:tr>
      <w:tr w:rsidR="00C50BB6" w:rsidRPr="002C0EAA" w:rsidTr="00272CA7">
        <w:tc>
          <w:tcPr>
            <w:tcW w:w="10206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3.Обсуждение и утверждение графиков работы и циклограмм специалистов. Утверждение состава творческой группы, комиссии по смотрам-конкурсам.</w:t>
            </w:r>
          </w:p>
        </w:tc>
      </w:tr>
    </w:tbl>
    <w:p w:rsidR="00C50BB6" w:rsidRPr="002C0EAA" w:rsidRDefault="00C50BB6" w:rsidP="002C0EA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C50BB6" w:rsidRPr="002C0EAA" w:rsidTr="00272CA7">
        <w:tc>
          <w:tcPr>
            <w:tcW w:w="10065" w:type="dxa"/>
            <w:shd w:val="clear" w:color="auto" w:fill="FFFFFF"/>
            <w:vAlign w:val="center"/>
            <w:hideMark/>
          </w:tcPr>
          <w:p w:rsidR="00C50BB6" w:rsidRPr="002C0EAA" w:rsidRDefault="002C0EAA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4. 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Информационно-просветительская работа с воспитателями дошкольного образования по своевременному выявлению семейного неблагополучия.</w:t>
            </w:r>
          </w:p>
        </w:tc>
      </w:tr>
      <w:tr w:rsidR="00C50BB6" w:rsidRPr="002C0EAA" w:rsidTr="00272CA7">
        <w:tc>
          <w:tcPr>
            <w:tcW w:w="10065" w:type="dxa"/>
            <w:shd w:val="clear" w:color="auto" w:fill="FFFFFF"/>
            <w:vAlign w:val="center"/>
            <w:hideMark/>
          </w:tcPr>
          <w:p w:rsidR="002C0EAA" w:rsidRPr="002C0EAA" w:rsidRDefault="002C0EAA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0EAA" w:rsidRDefault="002C0EAA" w:rsidP="002C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0BB6" w:rsidRPr="002C0EAA" w:rsidRDefault="00C50BB6" w:rsidP="002C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AA">
        <w:rPr>
          <w:rFonts w:ascii="Times New Roman" w:eastAsia="Times New Roman" w:hAnsi="Times New Roman" w:cs="Times New Roman"/>
          <w:bCs/>
          <w:sz w:val="28"/>
          <w:szCs w:val="28"/>
        </w:rPr>
        <w:t>Педсовет № 2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C50BB6" w:rsidRPr="002C0EAA" w:rsidTr="00272CA7">
        <w:tc>
          <w:tcPr>
            <w:tcW w:w="10065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Использование эффективных методов и приемов работы по формированию у воспитанников старших групп элементарных математических представлений</w:t>
            </w:r>
            <w:r w:rsidR="009824C8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0BB6" w:rsidRPr="002C0EAA" w:rsidTr="00272CA7">
        <w:tc>
          <w:tcPr>
            <w:tcW w:w="10065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3.Вариативность использования игр и игровых упражнений в работе с детьми средней группы по формированию у них элементарн</w:t>
            </w:r>
            <w:r w:rsidR="00354C1A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ых математических представлений</w:t>
            </w: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0BB6" w:rsidRPr="002C0EAA" w:rsidRDefault="00C50BB6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BB6" w:rsidRPr="002C0EAA" w:rsidTr="00272CA7">
        <w:tc>
          <w:tcPr>
            <w:tcW w:w="10065" w:type="dxa"/>
            <w:shd w:val="clear" w:color="auto" w:fill="FFFFFF"/>
            <w:vAlign w:val="center"/>
            <w:hideMark/>
          </w:tcPr>
          <w:p w:rsidR="00C50BB6" w:rsidRPr="002C0EAA" w:rsidRDefault="002C0EAA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4. 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 любознательности и мыслительной активности у младших дошкольников.</w:t>
            </w:r>
            <w:r w:rsidR="00C50BB6" w:rsidRPr="002C0E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824C8" w:rsidRPr="002C0EAA" w:rsidRDefault="002C0EAA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5. 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Результаты адаптации детей первых младших групп к учреждению дошкольного образования </w:t>
            </w:r>
          </w:p>
          <w:p w:rsidR="00C50BB6" w:rsidRPr="002C0EAA" w:rsidRDefault="00C50BB6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0BB6" w:rsidRPr="002C0EAA" w:rsidRDefault="00C50BB6" w:rsidP="002C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AA">
        <w:rPr>
          <w:rFonts w:ascii="Times New Roman" w:eastAsia="Times New Roman" w:hAnsi="Times New Roman" w:cs="Times New Roman"/>
          <w:bCs/>
          <w:sz w:val="28"/>
          <w:szCs w:val="28"/>
        </w:rPr>
        <w:t>Педсовет № 3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C50BB6" w:rsidRPr="002C0EAA" w:rsidTr="00272CA7">
        <w:tc>
          <w:tcPr>
            <w:tcW w:w="10206" w:type="dxa"/>
            <w:shd w:val="clear" w:color="auto" w:fill="FFFFFF"/>
            <w:vAlign w:val="center"/>
            <w:hideMark/>
          </w:tcPr>
          <w:p w:rsidR="00C50BB6" w:rsidRPr="002C0EAA" w:rsidRDefault="002C0EAA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1. 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Эффективность работы детского сада и семьи по укреплению психологического и социально-нравственного здоровья воспитанников посредством усвоение ими морально-этических норм и правил поведения</w:t>
            </w:r>
            <w:r w:rsidR="009824C8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BB6" w:rsidRPr="002C0EAA" w:rsidTr="00272CA7">
        <w:tc>
          <w:tcPr>
            <w:tcW w:w="10206" w:type="dxa"/>
            <w:shd w:val="clear" w:color="auto" w:fill="FFFFFF"/>
            <w:vAlign w:val="center"/>
            <w:hideMark/>
          </w:tcPr>
          <w:p w:rsidR="00C50BB6" w:rsidRPr="002C0EAA" w:rsidRDefault="002C0EAA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2. 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Эмоциональное благополучие детей в группе</w:t>
            </w:r>
            <w:r w:rsidR="009824C8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BB6" w:rsidRPr="002C0EAA" w:rsidTr="00272CA7">
        <w:tc>
          <w:tcPr>
            <w:tcW w:w="10206" w:type="dxa"/>
            <w:shd w:val="clear" w:color="auto" w:fill="FFFFFF"/>
            <w:vAlign w:val="center"/>
            <w:hideMark/>
          </w:tcPr>
          <w:p w:rsidR="00C50BB6" w:rsidRPr="002C0EAA" w:rsidRDefault="002C0EAA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3. 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дружелюбия к сверстник</w:t>
            </w:r>
            <w:r w:rsidR="009824C8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 у детей дошкольного возраста.</w:t>
            </w:r>
          </w:p>
        </w:tc>
      </w:tr>
      <w:tr w:rsidR="00C50BB6" w:rsidRPr="002C0EAA" w:rsidTr="00272CA7">
        <w:tc>
          <w:tcPr>
            <w:tcW w:w="10206" w:type="dxa"/>
            <w:shd w:val="clear" w:color="auto" w:fill="FFFFFF"/>
            <w:vAlign w:val="center"/>
            <w:hideMark/>
          </w:tcPr>
          <w:p w:rsidR="00C50BB6" w:rsidRPr="002C0EAA" w:rsidRDefault="002C0EAA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4. </w:t>
            </w:r>
            <w:r w:rsidR="00C50BB6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взаимодействии с семьей по вопросам укрепления психологического и социально-нравственного здоровья воспитанников</w:t>
            </w:r>
            <w:r w:rsidR="009824C8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0BB6" w:rsidRPr="002C0EAA" w:rsidRDefault="00C50BB6" w:rsidP="002C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EAA">
        <w:rPr>
          <w:rFonts w:ascii="Times New Roman" w:eastAsia="Times New Roman" w:hAnsi="Times New Roman" w:cs="Times New Roman"/>
          <w:bCs/>
          <w:sz w:val="28"/>
          <w:szCs w:val="28"/>
        </w:rPr>
        <w:t>Педсовет № 4</w:t>
      </w:r>
    </w:p>
    <w:tbl>
      <w:tblPr>
        <w:tblW w:w="99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7"/>
      </w:tblGrid>
      <w:tr w:rsidR="00C50BB6" w:rsidRPr="002C0EAA" w:rsidTr="00272CA7">
        <w:tc>
          <w:tcPr>
            <w:tcW w:w="9917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1.Анализ выполнения годовых задач</w:t>
            </w:r>
            <w:r w:rsidR="002F502D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дошкольного учреждения на 2019/</w:t>
            </w: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учебный год.</w:t>
            </w:r>
          </w:p>
        </w:tc>
      </w:tr>
      <w:tr w:rsidR="00C50BB6" w:rsidRPr="002C0EAA" w:rsidTr="00272CA7">
        <w:tc>
          <w:tcPr>
            <w:tcW w:w="9917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BB6" w:rsidRPr="002C0EAA" w:rsidTr="00272CA7">
        <w:tc>
          <w:tcPr>
            <w:tcW w:w="9917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2.Образовательные стандарты дошкольного образования как инструмент обеспечения качества образовательного процесса с воспитанниками старших групп</w:t>
            </w:r>
            <w:r w:rsidR="009824C8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0BB6" w:rsidRPr="002C0EAA" w:rsidTr="00272CA7">
        <w:tc>
          <w:tcPr>
            <w:tcW w:w="9917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3.О психолого - педагогической готовности детей к учебной деятельности. </w:t>
            </w:r>
          </w:p>
        </w:tc>
      </w:tr>
      <w:tr w:rsidR="00C50BB6" w:rsidRPr="002C0EAA" w:rsidTr="00272CA7">
        <w:tc>
          <w:tcPr>
            <w:tcW w:w="9917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BB6" w:rsidRPr="002C0EAA" w:rsidTr="00272CA7">
        <w:tc>
          <w:tcPr>
            <w:tcW w:w="9917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4.Эффективность работы по коррекции речевого развития воспитанников в </w:t>
            </w: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рамках функционирования специальных групп и пункта кор</w:t>
            </w:r>
            <w:r w:rsidR="009824C8"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рекционно-педагогической помощи.</w:t>
            </w:r>
            <w:bookmarkStart w:id="0" w:name="_GoBack"/>
            <w:bookmarkEnd w:id="0"/>
          </w:p>
        </w:tc>
      </w:tr>
      <w:tr w:rsidR="00C50BB6" w:rsidRPr="002C0EAA" w:rsidTr="00272CA7">
        <w:tc>
          <w:tcPr>
            <w:tcW w:w="9917" w:type="dxa"/>
            <w:shd w:val="clear" w:color="auto" w:fill="FFFFFF"/>
            <w:vAlign w:val="center"/>
            <w:hideMark/>
          </w:tcPr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5.Работа коллектива по профилактике  и раннему выявлению семейного неблагополучия и социального сиротства.</w:t>
            </w:r>
          </w:p>
          <w:p w:rsidR="00C50BB6" w:rsidRPr="002C0EAA" w:rsidRDefault="00C50BB6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0E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6.Результаты психолого-педагогического сопровождения детей раннего возраста.</w:t>
            </w:r>
          </w:p>
          <w:p w:rsidR="002C0EAA" w:rsidRPr="002C0EAA" w:rsidRDefault="002C0EAA" w:rsidP="002C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3794" w:rsidRPr="002C0EAA" w:rsidRDefault="00963794" w:rsidP="002C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3794" w:rsidRPr="002C0EAA" w:rsidSect="00272C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50BB6"/>
    <w:rsid w:val="0022276C"/>
    <w:rsid w:val="00272CA7"/>
    <w:rsid w:val="002C0EAA"/>
    <w:rsid w:val="002F502D"/>
    <w:rsid w:val="00354C1A"/>
    <w:rsid w:val="00375716"/>
    <w:rsid w:val="005340F8"/>
    <w:rsid w:val="00963794"/>
    <w:rsid w:val="009824C8"/>
    <w:rsid w:val="00C50BB6"/>
    <w:rsid w:val="00D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2019-12-08T17:27:00Z</dcterms:created>
  <dcterms:modified xsi:type="dcterms:W3CDTF">2020-02-11T11:39:00Z</dcterms:modified>
</cp:coreProperties>
</file>