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F8" w:rsidRPr="00B32AF8" w:rsidRDefault="00B32AF8" w:rsidP="00B32AF8">
      <w:pPr>
        <w:pageBreakBefo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 w:val="right" w:pos="9637"/>
        </w:tabs>
        <w:spacing w:after="0" w:line="280" w:lineRule="exact"/>
        <w:ind w:left="4536"/>
        <w:rPr>
          <w:rFonts w:ascii="Times New Roman" w:hAnsi="Times New Roman" w:cs="Times New Roman"/>
          <w:sz w:val="30"/>
          <w:szCs w:val="30"/>
        </w:rPr>
      </w:pPr>
      <w:r w:rsidRPr="00B32AF8">
        <w:rPr>
          <w:rFonts w:ascii="Times New Roman" w:hAnsi="Times New Roman" w:cs="Times New Roman"/>
          <w:caps/>
          <w:sz w:val="30"/>
          <w:szCs w:val="30"/>
        </w:rPr>
        <w:t>утверждено</w:t>
      </w:r>
      <w:r w:rsidRPr="00B32AF8">
        <w:rPr>
          <w:rStyle w:val="a4"/>
          <w:rFonts w:ascii="Times New Roman" w:hAnsi="Times New Roman" w:cs="Times New Roman"/>
          <w:b w:val="0"/>
          <w:sz w:val="30"/>
          <w:szCs w:val="30"/>
        </w:rPr>
        <w:tab/>
      </w:r>
      <w:r w:rsidRPr="00B32AF8">
        <w:rPr>
          <w:rStyle w:val="a4"/>
          <w:rFonts w:ascii="Times New Roman" w:hAnsi="Times New Roman" w:cs="Times New Roman"/>
          <w:b w:val="0"/>
          <w:sz w:val="30"/>
          <w:szCs w:val="30"/>
        </w:rPr>
        <w:tab/>
      </w:r>
    </w:p>
    <w:p w:rsidR="00B32AF8" w:rsidRPr="00B32AF8" w:rsidRDefault="00B32AF8" w:rsidP="00B32AF8">
      <w:pPr>
        <w:tabs>
          <w:tab w:val="left" w:pos="9356"/>
        </w:tabs>
        <w:spacing w:after="0" w:line="280" w:lineRule="exact"/>
        <w:ind w:left="4536"/>
        <w:rPr>
          <w:rFonts w:ascii="Times New Roman" w:hAnsi="Times New Roman" w:cs="Times New Roman"/>
          <w:sz w:val="30"/>
          <w:szCs w:val="30"/>
        </w:rPr>
      </w:pPr>
      <w:r w:rsidRPr="00B32AF8">
        <w:rPr>
          <w:rFonts w:ascii="Times New Roman" w:hAnsi="Times New Roman" w:cs="Times New Roman"/>
          <w:sz w:val="30"/>
          <w:szCs w:val="30"/>
        </w:rPr>
        <w:t xml:space="preserve">Постановление </w:t>
      </w:r>
      <w:r w:rsidRPr="00B32AF8">
        <w:rPr>
          <w:rFonts w:ascii="Times New Roman" w:hAnsi="Times New Roman" w:cs="Times New Roman"/>
          <w:sz w:val="30"/>
          <w:szCs w:val="30"/>
          <w:lang w:val="be-BY"/>
        </w:rPr>
        <w:t>Пленума</w:t>
      </w:r>
    </w:p>
    <w:p w:rsidR="00B32AF8" w:rsidRPr="00B32AF8" w:rsidRDefault="00B32AF8" w:rsidP="00B32AF8">
      <w:pPr>
        <w:tabs>
          <w:tab w:val="left" w:pos="9356"/>
        </w:tabs>
        <w:spacing w:after="0" w:line="280" w:lineRule="exact"/>
        <w:ind w:left="4536"/>
        <w:rPr>
          <w:rFonts w:ascii="Times New Roman" w:hAnsi="Times New Roman" w:cs="Times New Roman"/>
          <w:sz w:val="30"/>
          <w:szCs w:val="30"/>
        </w:rPr>
      </w:pPr>
      <w:r w:rsidRPr="00B32AF8">
        <w:rPr>
          <w:rFonts w:ascii="Times New Roman" w:hAnsi="Times New Roman" w:cs="Times New Roman"/>
          <w:sz w:val="30"/>
          <w:szCs w:val="30"/>
        </w:rPr>
        <w:t>Центрального комитета Белорусского профессионального союза работников образования и науки</w:t>
      </w:r>
    </w:p>
    <w:p w:rsidR="00B32AF8" w:rsidRPr="00B32AF8" w:rsidRDefault="00AB66DA" w:rsidP="00B32AF8">
      <w:pPr>
        <w:tabs>
          <w:tab w:val="left" w:pos="7050"/>
          <w:tab w:val="left" w:pos="9356"/>
        </w:tabs>
        <w:spacing w:before="120" w:after="0" w:line="280" w:lineRule="exact"/>
        <w:ind w:left="4536"/>
        <w:jc w:val="both"/>
        <w:rPr>
          <w:rFonts w:ascii="Times New Roman" w:hAnsi="Times New Roman" w:cs="Times New Roman"/>
          <w:sz w:val="30"/>
          <w:szCs w:val="30"/>
        </w:rPr>
      </w:pPr>
      <w:r>
        <w:rPr>
          <w:rFonts w:ascii="Times New Roman" w:hAnsi="Times New Roman" w:cs="Times New Roman"/>
          <w:sz w:val="30"/>
          <w:szCs w:val="30"/>
          <w:lang w:val="be-BY"/>
        </w:rPr>
        <w:t>22</w:t>
      </w:r>
      <w:r w:rsidR="00B32AF8" w:rsidRPr="00B32AF8">
        <w:rPr>
          <w:rFonts w:ascii="Times New Roman" w:hAnsi="Times New Roman" w:cs="Times New Roman"/>
          <w:sz w:val="30"/>
          <w:szCs w:val="30"/>
          <w:lang w:val="be-BY"/>
        </w:rPr>
        <w:t>.0</w:t>
      </w:r>
      <w:r>
        <w:rPr>
          <w:rFonts w:ascii="Times New Roman" w:hAnsi="Times New Roman" w:cs="Times New Roman"/>
          <w:sz w:val="30"/>
          <w:szCs w:val="30"/>
          <w:lang w:val="be-BY"/>
        </w:rPr>
        <w:t>6</w:t>
      </w:r>
      <w:r w:rsidR="00B32AF8" w:rsidRPr="00B32AF8">
        <w:rPr>
          <w:rFonts w:ascii="Times New Roman" w:hAnsi="Times New Roman" w:cs="Times New Roman"/>
          <w:sz w:val="30"/>
          <w:szCs w:val="30"/>
          <w:lang w:val="be-BY"/>
        </w:rPr>
        <w:t>.201</w:t>
      </w:r>
      <w:r>
        <w:rPr>
          <w:rFonts w:ascii="Times New Roman" w:hAnsi="Times New Roman" w:cs="Times New Roman"/>
          <w:sz w:val="30"/>
          <w:szCs w:val="30"/>
          <w:lang w:val="be-BY"/>
        </w:rPr>
        <w:t>7</w:t>
      </w:r>
      <w:r w:rsidR="00B32AF8" w:rsidRPr="00B32AF8">
        <w:rPr>
          <w:rFonts w:ascii="Times New Roman" w:hAnsi="Times New Roman" w:cs="Times New Roman"/>
          <w:sz w:val="30"/>
          <w:szCs w:val="30"/>
          <w:lang w:val="be-BY"/>
        </w:rPr>
        <w:t xml:space="preserve"> </w:t>
      </w:r>
      <w:r w:rsidR="00B32AF8" w:rsidRPr="00B32AF8">
        <w:rPr>
          <w:rFonts w:ascii="Times New Roman" w:hAnsi="Times New Roman" w:cs="Times New Roman"/>
          <w:sz w:val="30"/>
          <w:szCs w:val="30"/>
        </w:rPr>
        <w:t>№ </w:t>
      </w:r>
      <w:r w:rsidR="000C7E94">
        <w:rPr>
          <w:rFonts w:ascii="Times New Roman" w:hAnsi="Times New Roman" w:cs="Times New Roman"/>
          <w:sz w:val="30"/>
          <w:szCs w:val="30"/>
        </w:rPr>
        <w:t>6/2</w:t>
      </w:r>
      <w:r w:rsidR="00B32AF8" w:rsidRPr="00B32AF8">
        <w:rPr>
          <w:rFonts w:ascii="Times New Roman" w:hAnsi="Times New Roman" w:cs="Times New Roman"/>
          <w:sz w:val="30"/>
          <w:szCs w:val="30"/>
        </w:rPr>
        <w:tab/>
      </w: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r w:rsidRPr="00B32AF8">
        <w:rPr>
          <w:rStyle w:val="a4"/>
          <w:b w:val="0"/>
          <w:caps/>
          <w:sz w:val="30"/>
          <w:szCs w:val="30"/>
        </w:rPr>
        <w:t>Положение</w:t>
      </w:r>
    </w:p>
    <w:p w:rsidR="00B32AF8" w:rsidRPr="00B32AF8" w:rsidRDefault="00B32AF8" w:rsidP="00B32AF8">
      <w:pPr>
        <w:widowControl w:val="0"/>
        <w:shd w:val="clear" w:color="auto" w:fill="FFFFFF"/>
        <w:tabs>
          <w:tab w:val="left" w:pos="9356"/>
        </w:tabs>
        <w:spacing w:after="0" w:line="280" w:lineRule="exact"/>
        <w:ind w:right="4392"/>
        <w:jc w:val="both"/>
        <w:rPr>
          <w:rFonts w:ascii="Times New Roman" w:hAnsi="Times New Roman" w:cs="Times New Roman"/>
          <w:sz w:val="30"/>
          <w:szCs w:val="30"/>
        </w:rPr>
      </w:pPr>
      <w:r w:rsidRPr="00B32AF8">
        <w:rPr>
          <w:rFonts w:ascii="Times New Roman" w:hAnsi="Times New Roman" w:cs="Times New Roman"/>
          <w:sz w:val="30"/>
          <w:szCs w:val="30"/>
        </w:rPr>
        <w:t>о работе с профсоюзными кадрами в Белорусском профессиональном союзе работников образования и науки</w:t>
      </w:r>
    </w:p>
    <w:p w:rsidR="00B32AF8" w:rsidRPr="00B32AF8" w:rsidRDefault="00B32AF8" w:rsidP="00B32AF8">
      <w:pPr>
        <w:widowControl w:val="0"/>
        <w:tabs>
          <w:tab w:val="left" w:pos="9356"/>
        </w:tabs>
        <w:spacing w:before="120" w:after="0" w:line="280" w:lineRule="exact"/>
        <w:rPr>
          <w:rFonts w:ascii="Times New Roman" w:hAnsi="Times New Roman" w:cs="Times New Roman"/>
          <w:sz w:val="30"/>
          <w:szCs w:val="30"/>
        </w:rPr>
      </w:pPr>
    </w:p>
    <w:p w:rsidR="00B32AF8" w:rsidRPr="00B32AF8" w:rsidRDefault="00A87D57" w:rsidP="00B32AF8">
      <w:pPr>
        <w:pStyle w:val="ConsPlusNormal"/>
        <w:tabs>
          <w:tab w:val="left" w:pos="9356"/>
        </w:tabs>
        <w:spacing w:line="280" w:lineRule="exact"/>
        <w:ind w:right="2" w:firstLine="709"/>
        <w:jc w:val="center"/>
        <w:outlineLvl w:val="1"/>
        <w:rPr>
          <w:rFonts w:ascii="Times New Roman" w:hAnsi="Times New Roman" w:cs="Times New Roman"/>
          <w:sz w:val="30"/>
          <w:szCs w:val="30"/>
        </w:rPr>
      </w:pPr>
      <w:r>
        <w:rPr>
          <w:rFonts w:ascii="Times New Roman" w:hAnsi="Times New Roman" w:cs="Times New Roman"/>
          <w:sz w:val="30"/>
          <w:szCs w:val="30"/>
        </w:rPr>
        <w:t>1.</w:t>
      </w:r>
      <w:r w:rsidR="00B32AF8" w:rsidRPr="00B32AF8">
        <w:rPr>
          <w:rFonts w:ascii="Times New Roman" w:hAnsi="Times New Roman" w:cs="Times New Roman"/>
          <w:sz w:val="30"/>
          <w:szCs w:val="30"/>
        </w:rPr>
        <w:t>О</w:t>
      </w:r>
      <w:r>
        <w:rPr>
          <w:rFonts w:ascii="Times New Roman" w:hAnsi="Times New Roman" w:cs="Times New Roman"/>
          <w:sz w:val="30"/>
          <w:szCs w:val="30"/>
        </w:rPr>
        <w:t>БЩИЕ ПОЛОЖЕНИЯ</w:t>
      </w:r>
    </w:p>
    <w:p w:rsidR="00B32AF8" w:rsidRPr="00B32AF8" w:rsidRDefault="00B32AF8" w:rsidP="00B32AF8">
      <w:pPr>
        <w:pStyle w:val="ConsPlusNormal"/>
        <w:tabs>
          <w:tab w:val="left" w:pos="9356"/>
        </w:tabs>
        <w:spacing w:line="280" w:lineRule="exact"/>
        <w:ind w:right="2" w:firstLine="709"/>
        <w:rPr>
          <w:rFonts w:ascii="Times New Roman" w:hAnsi="Times New Roman" w:cs="Times New Roman"/>
          <w:sz w:val="30"/>
          <w:szCs w:val="30"/>
        </w:rPr>
      </w:pPr>
    </w:p>
    <w:p w:rsidR="00B32AF8" w:rsidRPr="000C7E94" w:rsidRDefault="00B32AF8" w:rsidP="00B32AF8">
      <w:pPr>
        <w:pStyle w:val="a3"/>
        <w:widowControl w:val="0"/>
        <w:tabs>
          <w:tab w:val="left" w:pos="9356"/>
        </w:tabs>
        <w:spacing w:before="0" w:beforeAutospacing="0" w:after="0" w:afterAutospacing="0" w:line="334" w:lineRule="exact"/>
        <w:ind w:firstLine="709"/>
        <w:jc w:val="both"/>
        <w:rPr>
          <w:sz w:val="30"/>
          <w:szCs w:val="30"/>
        </w:rPr>
      </w:pPr>
      <w:r w:rsidRPr="000C7E94">
        <w:rPr>
          <w:sz w:val="30"/>
          <w:szCs w:val="30"/>
        </w:rPr>
        <w:t xml:space="preserve">1. Настоящее Положение разработано в соответствии </w:t>
      </w:r>
      <w:r w:rsidRPr="000C7E94">
        <w:rPr>
          <w:sz w:val="30"/>
          <w:szCs w:val="30"/>
        </w:rPr>
        <w:br/>
        <w:t>с законодательством Республики Беларусь, Уставом Федерации профсоюз</w:t>
      </w:r>
      <w:r w:rsidR="00C45C93" w:rsidRPr="000C7E94">
        <w:rPr>
          <w:sz w:val="30"/>
          <w:szCs w:val="30"/>
        </w:rPr>
        <w:t>ов Беларуси (далее – Устав ФПБ</w:t>
      </w:r>
      <w:r w:rsidRPr="000C7E94">
        <w:rPr>
          <w:sz w:val="30"/>
          <w:szCs w:val="30"/>
        </w:rPr>
        <w:t xml:space="preserve">), Уставом Белорусского профессионального союза работников образования и науки (далее – Устав, Профсоюз соответственно) и определяет содержание работы </w:t>
      </w:r>
      <w:r w:rsidR="00E634CD" w:rsidRPr="000C7E94">
        <w:rPr>
          <w:sz w:val="30"/>
          <w:szCs w:val="30"/>
        </w:rPr>
        <w:t xml:space="preserve">с профсоюзными кадрами в </w:t>
      </w:r>
      <w:r w:rsidRPr="000C7E94">
        <w:rPr>
          <w:sz w:val="30"/>
          <w:szCs w:val="30"/>
        </w:rPr>
        <w:t>Профсоюз</w:t>
      </w:r>
      <w:r w:rsidR="00E634CD" w:rsidRPr="000C7E94">
        <w:rPr>
          <w:sz w:val="30"/>
          <w:szCs w:val="30"/>
        </w:rPr>
        <w:t>е</w:t>
      </w:r>
      <w:r w:rsidRPr="000C7E94">
        <w:rPr>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iCs/>
          <w:sz w:val="30"/>
          <w:szCs w:val="30"/>
        </w:rPr>
        <w:t xml:space="preserve">Кадровая политика </w:t>
      </w:r>
      <w:r w:rsidRPr="000C7E94">
        <w:rPr>
          <w:rFonts w:ascii="Times New Roman" w:hAnsi="Times New Roman" w:cs="Times New Roman"/>
          <w:sz w:val="30"/>
          <w:szCs w:val="30"/>
        </w:rPr>
        <w:t xml:space="preserve">в Профсоюзе – система мер, направленных на </w:t>
      </w:r>
      <w:r w:rsidRPr="000C7E94">
        <w:rPr>
          <w:rFonts w:ascii="Times New Roman" w:hAnsi="Times New Roman" w:cs="Times New Roman"/>
          <w:spacing w:val="-2"/>
          <w:sz w:val="30"/>
          <w:szCs w:val="30"/>
        </w:rPr>
        <w:t>качественный подбор, повышение профессионализма и</w:t>
      </w:r>
      <w:r w:rsidR="00E634CD" w:rsidRPr="000C7E94">
        <w:rPr>
          <w:rFonts w:ascii="Times New Roman" w:hAnsi="Times New Roman" w:cs="Times New Roman"/>
          <w:spacing w:val="-2"/>
          <w:sz w:val="30"/>
          <w:szCs w:val="30"/>
        </w:rPr>
        <w:t xml:space="preserve"> </w:t>
      </w:r>
      <w:proofErr w:type="spellStart"/>
      <w:r w:rsidR="00E634CD" w:rsidRPr="000C7E94">
        <w:rPr>
          <w:rFonts w:ascii="Times New Roman" w:hAnsi="Times New Roman" w:cs="Times New Roman"/>
          <w:spacing w:val="-2"/>
          <w:sz w:val="30"/>
          <w:szCs w:val="30"/>
        </w:rPr>
        <w:t>внутрипрофсоюзной</w:t>
      </w:r>
      <w:proofErr w:type="spellEnd"/>
      <w:r w:rsidR="00E634CD" w:rsidRPr="000C7E94">
        <w:rPr>
          <w:rFonts w:ascii="Times New Roman" w:hAnsi="Times New Roman" w:cs="Times New Roman"/>
          <w:spacing w:val="-2"/>
          <w:sz w:val="30"/>
          <w:szCs w:val="30"/>
        </w:rPr>
        <w:t xml:space="preserve"> дисциплины</w:t>
      </w:r>
      <w:r w:rsidRPr="000C7E94">
        <w:rPr>
          <w:rFonts w:ascii="Times New Roman" w:hAnsi="Times New Roman" w:cs="Times New Roman"/>
          <w:spacing w:val="-2"/>
          <w:sz w:val="30"/>
          <w:szCs w:val="30"/>
        </w:rPr>
        <w:t>,</w:t>
      </w:r>
      <w:r w:rsidRPr="000C7E94">
        <w:rPr>
          <w:rFonts w:ascii="Times New Roman" w:hAnsi="Times New Roman" w:cs="Times New Roman"/>
          <w:sz w:val="30"/>
          <w:szCs w:val="30"/>
        </w:rPr>
        <w:t xml:space="preserve"> социальную защиту профсоюзных кадров.</w:t>
      </w:r>
    </w:p>
    <w:p w:rsidR="00C45C93" w:rsidRPr="000C7E94" w:rsidRDefault="00B32AF8"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iCs/>
          <w:sz w:val="30"/>
          <w:szCs w:val="30"/>
        </w:rPr>
        <w:t xml:space="preserve">Профсоюзные кадры – </w:t>
      </w:r>
      <w:r w:rsidRPr="000C7E94">
        <w:rPr>
          <w:rFonts w:ascii="Times New Roman" w:hAnsi="Times New Roman" w:cs="Times New Roman"/>
          <w:sz w:val="30"/>
          <w:szCs w:val="30"/>
        </w:rPr>
        <w:t>избранные</w:t>
      </w:r>
      <w:r w:rsidR="00AF0D21" w:rsidRPr="000C7E94">
        <w:rPr>
          <w:rFonts w:ascii="Times New Roman" w:hAnsi="Times New Roman" w:cs="Times New Roman"/>
          <w:sz w:val="30"/>
          <w:szCs w:val="30"/>
        </w:rPr>
        <w:t xml:space="preserve"> </w:t>
      </w:r>
      <w:r w:rsidRPr="000C7E94">
        <w:rPr>
          <w:rFonts w:ascii="Times New Roman" w:hAnsi="Times New Roman" w:cs="Times New Roman"/>
          <w:sz w:val="30"/>
          <w:szCs w:val="30"/>
        </w:rPr>
        <w:t>в профсоюзе руковод</w:t>
      </w:r>
      <w:r w:rsidR="00AF0D21" w:rsidRPr="000C7E94">
        <w:rPr>
          <w:rFonts w:ascii="Times New Roman" w:hAnsi="Times New Roman" w:cs="Times New Roman"/>
          <w:sz w:val="30"/>
          <w:szCs w:val="30"/>
        </w:rPr>
        <w:t>ители</w:t>
      </w:r>
      <w:r w:rsidRPr="000C7E94">
        <w:rPr>
          <w:rFonts w:ascii="Times New Roman" w:hAnsi="Times New Roman" w:cs="Times New Roman"/>
          <w:sz w:val="30"/>
          <w:szCs w:val="30"/>
        </w:rPr>
        <w:t xml:space="preserve">, а также лица, принятые в </w:t>
      </w:r>
      <w:r w:rsidR="00E634CD" w:rsidRPr="000C7E94">
        <w:rPr>
          <w:rFonts w:ascii="Times New Roman" w:hAnsi="Times New Roman" w:cs="Times New Roman"/>
          <w:sz w:val="30"/>
          <w:szCs w:val="30"/>
        </w:rPr>
        <w:t xml:space="preserve">аппараты </w:t>
      </w:r>
      <w:r w:rsidRPr="000C7E94">
        <w:rPr>
          <w:rFonts w:ascii="Times New Roman" w:hAnsi="Times New Roman" w:cs="Times New Roman"/>
          <w:sz w:val="30"/>
          <w:szCs w:val="30"/>
        </w:rPr>
        <w:t>профсоюзны</w:t>
      </w:r>
      <w:r w:rsidR="00E634CD" w:rsidRPr="000C7E94">
        <w:rPr>
          <w:rFonts w:ascii="Times New Roman" w:hAnsi="Times New Roman" w:cs="Times New Roman"/>
          <w:sz w:val="30"/>
          <w:szCs w:val="30"/>
        </w:rPr>
        <w:t>х</w:t>
      </w:r>
      <w:r w:rsidRPr="000C7E94">
        <w:rPr>
          <w:rFonts w:ascii="Times New Roman" w:hAnsi="Times New Roman" w:cs="Times New Roman"/>
          <w:sz w:val="30"/>
          <w:szCs w:val="30"/>
        </w:rPr>
        <w:t xml:space="preserve"> комитет</w:t>
      </w:r>
      <w:r w:rsidR="00E634CD" w:rsidRPr="000C7E94">
        <w:rPr>
          <w:rFonts w:ascii="Times New Roman" w:hAnsi="Times New Roman" w:cs="Times New Roman"/>
          <w:sz w:val="30"/>
          <w:szCs w:val="30"/>
        </w:rPr>
        <w:t>ов</w:t>
      </w:r>
      <w:r w:rsidRPr="000C7E94">
        <w:rPr>
          <w:rFonts w:ascii="Times New Roman" w:hAnsi="Times New Roman" w:cs="Times New Roman"/>
          <w:sz w:val="30"/>
          <w:szCs w:val="30"/>
        </w:rPr>
        <w:t xml:space="preserve"> на основе заключения</w:t>
      </w:r>
      <w:r w:rsidR="00AF0D21" w:rsidRPr="000C7E94">
        <w:rPr>
          <w:rFonts w:ascii="Times New Roman" w:hAnsi="Times New Roman" w:cs="Times New Roman"/>
          <w:sz w:val="30"/>
          <w:szCs w:val="30"/>
        </w:rPr>
        <w:t xml:space="preserve"> </w:t>
      </w:r>
      <w:r w:rsidRPr="000C7E94">
        <w:rPr>
          <w:rFonts w:ascii="Times New Roman" w:hAnsi="Times New Roman" w:cs="Times New Roman"/>
          <w:sz w:val="30"/>
          <w:szCs w:val="30"/>
        </w:rPr>
        <w:t>с ними трудовых договоров (контрактов).</w:t>
      </w:r>
    </w:p>
    <w:p w:rsidR="00C45C93" w:rsidRPr="000C7E94" w:rsidRDefault="00C45C93"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roofErr w:type="gramStart"/>
      <w:r w:rsidRPr="000C7E94">
        <w:rPr>
          <w:rFonts w:ascii="Times New Roman" w:hAnsi="Times New Roman" w:cs="Times New Roman"/>
          <w:sz w:val="30"/>
          <w:szCs w:val="30"/>
        </w:rPr>
        <w:t>Выборные профсоюзные руководители – председатели, заместители председателей Профсоюза, территориальных (областных, районных, городских, объединенной отраслевой), первичных профсоюзных организаций Профсоюза.</w:t>
      </w:r>
      <w:proofErr w:type="gramEnd"/>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 Положением определяются основные направления и порядок организации работы с профсоюзными кадрами, резервом профсоюзных кадров (далее – резерв 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2.1. достижение уставных целей и выполнение решений руководящих органов </w:t>
      </w:r>
      <w:r w:rsidR="00E634CD" w:rsidRPr="000C7E94">
        <w:rPr>
          <w:rFonts w:ascii="Times New Roman" w:hAnsi="Times New Roman" w:cs="Times New Roman"/>
          <w:sz w:val="30"/>
          <w:szCs w:val="30"/>
        </w:rPr>
        <w:t xml:space="preserve">ФПБ, </w:t>
      </w:r>
      <w:r w:rsidRPr="000C7E94">
        <w:rPr>
          <w:rFonts w:ascii="Times New Roman" w:hAnsi="Times New Roman" w:cs="Times New Roman"/>
          <w:sz w:val="30"/>
          <w:szCs w:val="30"/>
        </w:rPr>
        <w:t>Профсоюза;</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2.2. определение порядка выборности руковод</w:t>
      </w:r>
      <w:r w:rsidR="007E3040" w:rsidRPr="000C7E94">
        <w:rPr>
          <w:rFonts w:ascii="Times New Roman" w:hAnsi="Times New Roman" w:cs="Times New Roman"/>
          <w:sz w:val="30"/>
          <w:szCs w:val="30"/>
        </w:rPr>
        <w:t>ителей</w:t>
      </w:r>
      <w:r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2.3. определение порядка приёма на работу в аппараты профкомов </w:t>
      </w:r>
      <w:r w:rsidR="007E3040" w:rsidRPr="000C7E94">
        <w:rPr>
          <w:rFonts w:ascii="Times New Roman" w:hAnsi="Times New Roman" w:cs="Times New Roman"/>
          <w:sz w:val="30"/>
          <w:szCs w:val="30"/>
        </w:rPr>
        <w:t xml:space="preserve">соответствующих </w:t>
      </w:r>
      <w:r w:rsidRPr="000C7E94">
        <w:rPr>
          <w:rFonts w:ascii="Times New Roman" w:hAnsi="Times New Roman" w:cs="Times New Roman"/>
          <w:sz w:val="30"/>
          <w:szCs w:val="30"/>
        </w:rPr>
        <w:t xml:space="preserve">организационных структур </w:t>
      </w:r>
      <w:r w:rsidR="00E634CD" w:rsidRPr="000C7E94">
        <w:rPr>
          <w:rFonts w:ascii="Times New Roman" w:hAnsi="Times New Roman" w:cs="Times New Roman"/>
          <w:sz w:val="30"/>
          <w:szCs w:val="30"/>
        </w:rPr>
        <w:t>П</w:t>
      </w:r>
      <w:r w:rsidRPr="000C7E94">
        <w:rPr>
          <w:rFonts w:ascii="Times New Roman" w:hAnsi="Times New Roman" w:cs="Times New Roman"/>
          <w:sz w:val="30"/>
          <w:szCs w:val="30"/>
        </w:rPr>
        <w:t xml:space="preserve">рофсоюза; </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4</w:t>
      </w:r>
      <w:r w:rsidRPr="000C7E94">
        <w:rPr>
          <w:rFonts w:ascii="Times New Roman" w:hAnsi="Times New Roman" w:cs="Times New Roman"/>
          <w:sz w:val="30"/>
          <w:szCs w:val="30"/>
        </w:rPr>
        <w:t xml:space="preserve">. отчетность в работе выборных </w:t>
      </w:r>
      <w:r w:rsidR="00C45C93" w:rsidRPr="000C7E94">
        <w:rPr>
          <w:rFonts w:ascii="Times New Roman" w:hAnsi="Times New Roman" w:cs="Times New Roman"/>
          <w:sz w:val="30"/>
          <w:szCs w:val="30"/>
        </w:rPr>
        <w:t>органов</w:t>
      </w:r>
      <w:r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5</w:t>
      </w:r>
      <w:r w:rsidRPr="000C7E94">
        <w:rPr>
          <w:rFonts w:ascii="Times New Roman" w:hAnsi="Times New Roman" w:cs="Times New Roman"/>
          <w:sz w:val="30"/>
          <w:szCs w:val="30"/>
        </w:rPr>
        <w:t xml:space="preserve">. обеспечение преемственности в работе через создание резерва </w:t>
      </w:r>
      <w:r w:rsidR="001514B8" w:rsidRPr="000C7E94">
        <w:rPr>
          <w:rFonts w:ascii="Times New Roman" w:hAnsi="Times New Roman" w:cs="Times New Roman"/>
          <w:sz w:val="30"/>
          <w:szCs w:val="30"/>
        </w:rPr>
        <w:t xml:space="preserve"> профсоюзных </w:t>
      </w:r>
      <w:r w:rsidRPr="000C7E94">
        <w:rPr>
          <w:rFonts w:ascii="Times New Roman" w:hAnsi="Times New Roman" w:cs="Times New Roman"/>
          <w:sz w:val="30"/>
          <w:szCs w:val="30"/>
        </w:rPr>
        <w:t>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6</w:t>
      </w:r>
      <w:r w:rsidRPr="000C7E94">
        <w:rPr>
          <w:rFonts w:ascii="Times New Roman" w:hAnsi="Times New Roman" w:cs="Times New Roman"/>
          <w:sz w:val="30"/>
          <w:szCs w:val="30"/>
        </w:rPr>
        <w:t xml:space="preserve">. организационное единство, повышение ответственности, </w:t>
      </w:r>
      <w:r w:rsidRPr="000C7E94">
        <w:rPr>
          <w:rFonts w:ascii="Times New Roman" w:hAnsi="Times New Roman" w:cs="Times New Roman"/>
          <w:sz w:val="30"/>
          <w:szCs w:val="30"/>
        </w:rPr>
        <w:lastRenderedPageBreak/>
        <w:t>исполнительской дисциплины профсоюзных 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4"/>
          <w:sz w:val="30"/>
          <w:szCs w:val="30"/>
        </w:rPr>
        <w:t>2.</w:t>
      </w:r>
      <w:r w:rsidR="00E634CD" w:rsidRPr="000C7E94">
        <w:rPr>
          <w:rFonts w:ascii="Times New Roman" w:hAnsi="Times New Roman" w:cs="Times New Roman"/>
          <w:spacing w:val="-4"/>
          <w:sz w:val="30"/>
          <w:szCs w:val="30"/>
        </w:rPr>
        <w:t>7</w:t>
      </w:r>
      <w:r w:rsidRPr="000C7E94">
        <w:rPr>
          <w:rFonts w:ascii="Times New Roman" w:hAnsi="Times New Roman" w:cs="Times New Roman"/>
          <w:spacing w:val="-4"/>
          <w:sz w:val="30"/>
          <w:szCs w:val="30"/>
        </w:rPr>
        <w:t xml:space="preserve">. систематическое повышение квалификации </w:t>
      </w:r>
      <w:r w:rsidRPr="000C7E94">
        <w:rPr>
          <w:rFonts w:ascii="Times New Roman" w:hAnsi="Times New Roman" w:cs="Times New Roman"/>
          <w:sz w:val="30"/>
          <w:szCs w:val="30"/>
        </w:rPr>
        <w:t>профсоюзных 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8</w:t>
      </w:r>
      <w:r w:rsidRPr="000C7E94">
        <w:rPr>
          <w:rFonts w:ascii="Times New Roman" w:hAnsi="Times New Roman" w:cs="Times New Roman"/>
          <w:sz w:val="30"/>
          <w:szCs w:val="30"/>
        </w:rPr>
        <w:t>. обеспечение правовых гарантий деятельности профсоюзных кадров, их</w:t>
      </w:r>
      <w:r w:rsidRPr="000C7E94">
        <w:rPr>
          <w:rFonts w:ascii="Times New Roman" w:hAnsi="Times New Roman" w:cs="Times New Roman"/>
          <w:bCs/>
          <w:sz w:val="30"/>
          <w:szCs w:val="30"/>
        </w:rPr>
        <w:t xml:space="preserve"> </w:t>
      </w:r>
      <w:r w:rsidRPr="000C7E94">
        <w:rPr>
          <w:rFonts w:ascii="Times New Roman" w:hAnsi="Times New Roman" w:cs="Times New Roman"/>
          <w:sz w:val="30"/>
          <w:szCs w:val="30"/>
        </w:rPr>
        <w:t>социальная защита, стимулирование качественного и результативного труда.</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 Организация работы с профсоюзными кадрами включает:</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3.1. внедрение современных кадровых технологий,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3.2. формирование  резерва </w:t>
      </w:r>
      <w:r w:rsidR="00C45C93"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 xml:space="preserve">кадров,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3.3. совершенствование форм и методов подбора работников</w:t>
      </w:r>
      <w:r w:rsidR="00C45C93"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и оценку эффективности их деятельности,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3.4. непрерывность повышения </w:t>
      </w:r>
      <w:r w:rsidR="00C45C93" w:rsidRPr="000C7E94">
        <w:rPr>
          <w:rFonts w:ascii="Times New Roman" w:hAnsi="Times New Roman" w:cs="Times New Roman"/>
          <w:sz w:val="30"/>
          <w:szCs w:val="30"/>
        </w:rPr>
        <w:t>квалификации</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4. Формирование резерва </w:t>
      </w:r>
      <w:r w:rsidR="001514B8"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кадров и организация планомерной работы с ним являются приоритетными направлениями кадровой политики.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Наличие подготовленного резерва рассматривается как важнейшее </w:t>
      </w:r>
      <w:r w:rsidRPr="000C7E94">
        <w:rPr>
          <w:rFonts w:ascii="Times New Roman" w:hAnsi="Times New Roman" w:cs="Times New Roman"/>
          <w:spacing w:val="-6"/>
          <w:sz w:val="30"/>
          <w:szCs w:val="30"/>
        </w:rPr>
        <w:t xml:space="preserve">условие преемственности </w:t>
      </w:r>
      <w:r w:rsidR="00C45C93" w:rsidRPr="000C7E94">
        <w:rPr>
          <w:rFonts w:ascii="Times New Roman" w:hAnsi="Times New Roman" w:cs="Times New Roman"/>
          <w:spacing w:val="-6"/>
          <w:sz w:val="30"/>
          <w:szCs w:val="30"/>
        </w:rPr>
        <w:t>руководителей</w:t>
      </w:r>
      <w:r w:rsidRPr="000C7E94">
        <w:rPr>
          <w:rFonts w:ascii="Times New Roman" w:hAnsi="Times New Roman" w:cs="Times New Roman"/>
          <w:spacing w:val="-6"/>
          <w:sz w:val="30"/>
          <w:szCs w:val="30"/>
        </w:rPr>
        <w:t>, повышения эффективности</w:t>
      </w:r>
      <w:r w:rsidRPr="000C7E94">
        <w:rPr>
          <w:rFonts w:ascii="Times New Roman" w:hAnsi="Times New Roman" w:cs="Times New Roman"/>
          <w:sz w:val="30"/>
          <w:szCs w:val="30"/>
        </w:rPr>
        <w:t xml:space="preserve"> управления, обеспечения устойчивого развития Профсоюза.</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5. Система работы с профсоюзными кадрами включает:</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5.1. р</w:t>
      </w:r>
      <w:r w:rsidRPr="000C7E94">
        <w:rPr>
          <w:rFonts w:ascii="Times New Roman" w:hAnsi="Times New Roman" w:cs="Times New Roman"/>
          <w:bCs/>
          <w:sz w:val="30"/>
          <w:szCs w:val="30"/>
        </w:rPr>
        <w:t xml:space="preserve">егулирование трудовых отношений </w:t>
      </w:r>
      <w:r w:rsidRPr="000C7E94">
        <w:rPr>
          <w:rFonts w:ascii="Times New Roman" w:hAnsi="Times New Roman" w:cs="Times New Roman"/>
          <w:sz w:val="30"/>
          <w:szCs w:val="30"/>
        </w:rPr>
        <w:t xml:space="preserve">с </w:t>
      </w:r>
      <w:r w:rsidRPr="000C7E94">
        <w:rPr>
          <w:rFonts w:ascii="Times New Roman" w:hAnsi="Times New Roman" w:cs="Times New Roman"/>
          <w:bCs/>
          <w:sz w:val="30"/>
          <w:szCs w:val="30"/>
        </w:rPr>
        <w:t xml:space="preserve">выборными профсоюзными </w:t>
      </w:r>
      <w:r w:rsidR="007E3040" w:rsidRPr="000C7E94">
        <w:rPr>
          <w:rFonts w:ascii="Times New Roman" w:hAnsi="Times New Roman" w:cs="Times New Roman"/>
          <w:bCs/>
          <w:sz w:val="30"/>
          <w:szCs w:val="30"/>
        </w:rPr>
        <w:t>руководителями</w:t>
      </w:r>
      <w:r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 xml:space="preserve">5.2. регулирование трудовых отношений с профсоюзными работниками, принятыми на работу в </w:t>
      </w:r>
      <w:r w:rsidR="00E634CD" w:rsidRPr="000C7E94">
        <w:rPr>
          <w:rFonts w:ascii="Times New Roman" w:hAnsi="Times New Roman" w:cs="Times New Roman"/>
          <w:bCs/>
          <w:sz w:val="30"/>
          <w:szCs w:val="30"/>
        </w:rPr>
        <w:t xml:space="preserve">аппараты </w:t>
      </w:r>
      <w:r w:rsidRPr="000C7E94">
        <w:rPr>
          <w:rFonts w:ascii="Times New Roman" w:hAnsi="Times New Roman" w:cs="Times New Roman"/>
          <w:bCs/>
          <w:sz w:val="30"/>
          <w:szCs w:val="30"/>
        </w:rPr>
        <w:t>профсоюзны</w:t>
      </w:r>
      <w:r w:rsidR="00E634CD" w:rsidRPr="000C7E94">
        <w:rPr>
          <w:rFonts w:ascii="Times New Roman" w:hAnsi="Times New Roman" w:cs="Times New Roman"/>
          <w:bCs/>
          <w:sz w:val="30"/>
          <w:szCs w:val="30"/>
        </w:rPr>
        <w:t>х</w:t>
      </w:r>
      <w:r w:rsidRPr="000C7E94">
        <w:rPr>
          <w:rFonts w:ascii="Times New Roman" w:hAnsi="Times New Roman" w:cs="Times New Roman"/>
          <w:bCs/>
          <w:sz w:val="30"/>
          <w:szCs w:val="30"/>
        </w:rPr>
        <w:t xml:space="preserve"> комитет</w:t>
      </w:r>
      <w:r w:rsidR="00E634CD" w:rsidRPr="000C7E94">
        <w:rPr>
          <w:rFonts w:ascii="Times New Roman" w:hAnsi="Times New Roman" w:cs="Times New Roman"/>
          <w:bCs/>
          <w:sz w:val="30"/>
          <w:szCs w:val="30"/>
        </w:rPr>
        <w:t>ов</w:t>
      </w:r>
      <w:r w:rsidRPr="000C7E94">
        <w:rPr>
          <w:rFonts w:ascii="Times New Roman" w:hAnsi="Times New Roman" w:cs="Times New Roman"/>
          <w:bCs/>
          <w:sz w:val="30"/>
          <w:szCs w:val="30"/>
        </w:rPr>
        <w:t xml:space="preserve"> на основании заключения трудовых договоров (контрактов);</w:t>
      </w:r>
    </w:p>
    <w:p w:rsidR="00B32AF8" w:rsidRPr="000C7E94" w:rsidRDefault="00B32AF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sidRPr="000C7E94">
        <w:rPr>
          <w:rFonts w:ascii="Times New Roman" w:hAnsi="Times New Roman" w:cs="Times New Roman"/>
          <w:bCs/>
          <w:spacing w:val="-22"/>
          <w:sz w:val="30"/>
          <w:szCs w:val="30"/>
        </w:rPr>
        <w:t>5.3. </w:t>
      </w:r>
      <w:r w:rsidR="009434E8" w:rsidRPr="000C7E94">
        <w:rPr>
          <w:rFonts w:ascii="Times New Roman" w:hAnsi="Times New Roman" w:cs="Times New Roman"/>
          <w:bCs/>
          <w:spacing w:val="-22"/>
          <w:sz w:val="30"/>
          <w:szCs w:val="30"/>
        </w:rPr>
        <w:t xml:space="preserve">формирование и </w:t>
      </w:r>
      <w:r w:rsidR="00E634CD" w:rsidRPr="000C7E94">
        <w:rPr>
          <w:rFonts w:ascii="Times New Roman" w:hAnsi="Times New Roman" w:cs="Times New Roman"/>
          <w:bCs/>
          <w:spacing w:val="-22"/>
          <w:sz w:val="30"/>
          <w:szCs w:val="30"/>
        </w:rPr>
        <w:t>использование</w:t>
      </w:r>
      <w:r w:rsidRPr="000C7E94">
        <w:rPr>
          <w:rFonts w:ascii="Times New Roman" w:hAnsi="Times New Roman" w:cs="Times New Roman"/>
          <w:spacing w:val="-22"/>
          <w:sz w:val="30"/>
          <w:szCs w:val="30"/>
        </w:rPr>
        <w:t xml:space="preserve"> </w:t>
      </w:r>
      <w:r w:rsidRPr="000C7E94">
        <w:rPr>
          <w:rFonts w:ascii="Times New Roman" w:hAnsi="Times New Roman" w:cs="Times New Roman"/>
          <w:bCs/>
          <w:spacing w:val="-22"/>
          <w:sz w:val="30"/>
          <w:szCs w:val="30"/>
        </w:rPr>
        <w:t>резерв</w:t>
      </w:r>
      <w:r w:rsidR="00E634CD" w:rsidRPr="000C7E94">
        <w:rPr>
          <w:rFonts w:ascii="Times New Roman" w:hAnsi="Times New Roman" w:cs="Times New Roman"/>
          <w:bCs/>
          <w:spacing w:val="-22"/>
          <w:sz w:val="30"/>
          <w:szCs w:val="30"/>
        </w:rPr>
        <w:t>а</w:t>
      </w:r>
      <w:r w:rsidRPr="000C7E94">
        <w:rPr>
          <w:rFonts w:ascii="Times New Roman" w:hAnsi="Times New Roman" w:cs="Times New Roman"/>
          <w:bCs/>
          <w:spacing w:val="-22"/>
          <w:sz w:val="30"/>
          <w:szCs w:val="30"/>
        </w:rPr>
        <w:t xml:space="preserve"> профсоюзных кадров;</w:t>
      </w:r>
    </w:p>
    <w:p w:rsidR="00B32AF8" w:rsidRPr="000C7E94" w:rsidRDefault="00B32AF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sidRPr="000C7E94">
        <w:rPr>
          <w:rFonts w:ascii="Times New Roman" w:hAnsi="Times New Roman" w:cs="Times New Roman"/>
          <w:bCs/>
          <w:spacing w:val="-22"/>
          <w:sz w:val="30"/>
          <w:szCs w:val="30"/>
        </w:rPr>
        <w:t>5.4. повышение квалификации</w:t>
      </w:r>
      <w:r w:rsidR="00AB66DA" w:rsidRPr="000C7E94">
        <w:rPr>
          <w:rFonts w:ascii="Times New Roman" w:hAnsi="Times New Roman" w:cs="Times New Roman"/>
          <w:bCs/>
          <w:spacing w:val="-22"/>
          <w:sz w:val="30"/>
          <w:szCs w:val="30"/>
        </w:rPr>
        <w:t>, переподготовку</w:t>
      </w:r>
      <w:r w:rsidRPr="000C7E94">
        <w:rPr>
          <w:rFonts w:ascii="Times New Roman" w:hAnsi="Times New Roman" w:cs="Times New Roman"/>
          <w:bCs/>
          <w:spacing w:val="-22"/>
          <w:sz w:val="30"/>
          <w:szCs w:val="30"/>
        </w:rPr>
        <w:t xml:space="preserve"> профсоюзных кадров;</w:t>
      </w:r>
    </w:p>
    <w:p w:rsidR="00B32AF8" w:rsidRPr="000C7E94" w:rsidRDefault="00B32AF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5.5. кадровое делопроизводство.</w:t>
      </w:r>
    </w:p>
    <w:p w:rsidR="00B32AF8" w:rsidRPr="000C7E94" w:rsidRDefault="00B32AF8" w:rsidP="00B32AF8">
      <w:pPr>
        <w:widowControl w:val="0"/>
        <w:shd w:val="clear" w:color="auto" w:fill="FFFFFF"/>
        <w:tabs>
          <w:tab w:val="left" w:pos="7938"/>
          <w:tab w:val="left" w:pos="9356"/>
        </w:tabs>
        <w:spacing w:after="0" w:line="330" w:lineRule="exact"/>
        <w:ind w:right="2"/>
        <w:rPr>
          <w:rFonts w:ascii="Times New Roman" w:hAnsi="Times New Roman" w:cs="Times New Roman"/>
          <w:bCs/>
          <w:sz w:val="30"/>
          <w:szCs w:val="30"/>
        </w:rPr>
      </w:pPr>
    </w:p>
    <w:p w:rsidR="00B32AF8" w:rsidRPr="000C7E94"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0C7E94">
        <w:rPr>
          <w:rFonts w:ascii="Times New Roman" w:hAnsi="Times New Roman" w:cs="Times New Roman"/>
          <w:bCs/>
          <w:sz w:val="30"/>
          <w:szCs w:val="30"/>
        </w:rPr>
        <w:t>2. </w:t>
      </w:r>
      <w:r w:rsidR="00B32AF8" w:rsidRPr="000C7E94">
        <w:rPr>
          <w:rFonts w:ascii="Times New Roman" w:hAnsi="Times New Roman" w:cs="Times New Roman"/>
          <w:bCs/>
          <w:sz w:val="30"/>
          <w:szCs w:val="30"/>
        </w:rPr>
        <w:t>Р</w:t>
      </w:r>
      <w:r w:rsidRPr="000C7E94">
        <w:rPr>
          <w:rFonts w:ascii="Times New Roman" w:hAnsi="Times New Roman" w:cs="Times New Roman"/>
          <w:bCs/>
          <w:sz w:val="30"/>
          <w:szCs w:val="30"/>
        </w:rPr>
        <w:t>ЕГУЛИРОВАНИЕ ТРУДОВЫХ ОТНОШЕНИЙ</w:t>
      </w:r>
    </w:p>
    <w:p w:rsidR="00B32AF8" w:rsidRPr="000C7E94"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С ВЫБОРНЫМИ ПРОФСОЮЗНЫМИ </w:t>
      </w:r>
      <w:r w:rsidR="001514B8" w:rsidRPr="000C7E94">
        <w:rPr>
          <w:rFonts w:ascii="Times New Roman" w:hAnsi="Times New Roman" w:cs="Times New Roman"/>
          <w:bCs/>
          <w:sz w:val="30"/>
          <w:szCs w:val="30"/>
        </w:rPr>
        <w:t>РУКОВОДИТЕЛЯМИ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p>
    <w:p w:rsidR="00B32AF8" w:rsidRPr="000C7E94" w:rsidRDefault="007E3040"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6</w:t>
      </w:r>
      <w:r w:rsidR="00B32AF8" w:rsidRPr="000C7E94">
        <w:rPr>
          <w:rFonts w:ascii="Times New Roman" w:hAnsi="Times New Roman" w:cs="Times New Roman"/>
          <w:sz w:val="30"/>
          <w:szCs w:val="30"/>
        </w:rPr>
        <w:t>. Председатель Профсоюза осуществляет текущее руководство деятельностью Профсоюза и является председателем Центрального комитета (далее – ЦК) и его президиума по должности.</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Председатели территориальных</w:t>
      </w:r>
      <w:r w:rsidR="00E634CD" w:rsidRPr="000C7E94">
        <w:rPr>
          <w:rFonts w:ascii="Times New Roman" w:hAnsi="Times New Roman" w:cs="Times New Roman"/>
          <w:sz w:val="30"/>
          <w:szCs w:val="30"/>
        </w:rPr>
        <w:t>, первичных</w:t>
      </w:r>
      <w:r w:rsidR="00A87D57" w:rsidRPr="000C7E94">
        <w:rPr>
          <w:rFonts w:ascii="Times New Roman" w:hAnsi="Times New Roman" w:cs="Times New Roman"/>
          <w:sz w:val="30"/>
          <w:szCs w:val="30"/>
        </w:rPr>
        <w:t xml:space="preserve"> профсоюзных</w:t>
      </w:r>
      <w:r w:rsidRPr="000C7E94">
        <w:rPr>
          <w:rFonts w:ascii="Times New Roman" w:hAnsi="Times New Roman" w:cs="Times New Roman"/>
          <w:sz w:val="30"/>
          <w:szCs w:val="30"/>
        </w:rPr>
        <w:t xml:space="preserve"> организаций Профсоюза осуществляют текущее руководство деятельностью соответствующих территориальных</w:t>
      </w:r>
      <w:r w:rsidR="00E634CD" w:rsidRPr="000C7E94">
        <w:rPr>
          <w:rFonts w:ascii="Times New Roman" w:hAnsi="Times New Roman" w:cs="Times New Roman"/>
          <w:sz w:val="30"/>
          <w:szCs w:val="30"/>
        </w:rPr>
        <w:t>, первичных</w:t>
      </w:r>
      <w:r w:rsidRPr="000C7E94">
        <w:rPr>
          <w:rFonts w:ascii="Times New Roman" w:hAnsi="Times New Roman" w:cs="Times New Roman"/>
          <w:sz w:val="30"/>
          <w:szCs w:val="30"/>
        </w:rPr>
        <w:t xml:space="preserve"> </w:t>
      </w:r>
      <w:r w:rsidR="00A87D57"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организаций Профсоюза и являются председателями соответствующих выборных профсоюзных органов по должности.</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Заместители председателя</w:t>
      </w:r>
      <w:r w:rsidR="007E3040"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 являются заместителями председателей соответствующих комитетов </w:t>
      </w:r>
      <w:r w:rsidR="007E3040" w:rsidRPr="000C7E94">
        <w:rPr>
          <w:rFonts w:ascii="Times New Roman" w:hAnsi="Times New Roman" w:cs="Times New Roman"/>
          <w:sz w:val="30"/>
          <w:szCs w:val="30"/>
        </w:rPr>
        <w:t xml:space="preserve">Профсоюза </w:t>
      </w:r>
      <w:r w:rsidRPr="000C7E94">
        <w:rPr>
          <w:rFonts w:ascii="Times New Roman" w:hAnsi="Times New Roman" w:cs="Times New Roman"/>
          <w:sz w:val="30"/>
          <w:szCs w:val="30"/>
        </w:rPr>
        <w:t>по должности, входят в состав соответствующих комитетов Профсоюза, его президиумов по должности.</w:t>
      </w:r>
    </w:p>
    <w:p w:rsidR="007E3040" w:rsidRPr="000C7E94" w:rsidRDefault="007E3040" w:rsidP="007E3040">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4"/>
          <w:sz w:val="30"/>
          <w:szCs w:val="30"/>
        </w:rPr>
        <w:lastRenderedPageBreak/>
        <w:t>7. Председатели и заместители председателей первичных профсоюзных организаций</w:t>
      </w:r>
      <w:r w:rsidRPr="000C7E94">
        <w:rPr>
          <w:rFonts w:ascii="Times New Roman" w:hAnsi="Times New Roman" w:cs="Times New Roman"/>
          <w:sz w:val="30"/>
          <w:szCs w:val="30"/>
        </w:rPr>
        <w:t xml:space="preserve"> Профсоюза с правами районных  приравниваются по статусу к председателям и заместителям председателей территориальных организаций Профсоюза.</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8. Председатель Профсоюза и председатели территориальных</w:t>
      </w:r>
      <w:r w:rsidR="002E54CD" w:rsidRPr="000C7E94">
        <w:rPr>
          <w:rFonts w:ascii="Times New Roman" w:hAnsi="Times New Roman" w:cs="Times New Roman"/>
          <w:sz w:val="30"/>
          <w:szCs w:val="30"/>
        </w:rPr>
        <w:t>, первичных</w:t>
      </w:r>
      <w:r w:rsidR="00A87D57" w:rsidRPr="000C7E94">
        <w:rPr>
          <w:rFonts w:ascii="Times New Roman" w:hAnsi="Times New Roman" w:cs="Times New Roman"/>
          <w:sz w:val="30"/>
          <w:szCs w:val="30"/>
        </w:rPr>
        <w:t xml:space="preserve"> профсоюзных</w:t>
      </w:r>
      <w:r w:rsidRPr="000C7E94">
        <w:rPr>
          <w:rFonts w:ascii="Times New Roman" w:hAnsi="Times New Roman" w:cs="Times New Roman"/>
          <w:sz w:val="30"/>
          <w:szCs w:val="30"/>
        </w:rPr>
        <w:t xml:space="preserve"> организаций Профсоюза избираются сроком на 5 лет непосредственно на съезде, конференции</w:t>
      </w:r>
      <w:r w:rsidR="00E634CD" w:rsidRPr="000C7E94">
        <w:rPr>
          <w:rFonts w:ascii="Times New Roman" w:hAnsi="Times New Roman" w:cs="Times New Roman"/>
          <w:sz w:val="30"/>
          <w:szCs w:val="30"/>
        </w:rPr>
        <w:t xml:space="preserve"> (собрании)</w:t>
      </w:r>
      <w:r w:rsidRPr="000C7E94">
        <w:rPr>
          <w:rFonts w:ascii="Times New Roman" w:hAnsi="Times New Roman" w:cs="Times New Roman"/>
          <w:sz w:val="30"/>
          <w:szCs w:val="30"/>
        </w:rPr>
        <w:t xml:space="preserve"> в соответствии с регламентом, установленным Уставом Профсоюза.</w:t>
      </w:r>
    </w:p>
    <w:p w:rsidR="00285942" w:rsidRPr="000C7E94" w:rsidRDefault="00285942" w:rsidP="00285942">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Выборы заместителей председателя Профсоюза проводятся на пленуме ЦК Профсоюза. </w:t>
      </w:r>
    </w:p>
    <w:p w:rsidR="00285942" w:rsidRPr="000C7E94" w:rsidRDefault="00285942" w:rsidP="00285942">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Заместители председателей территориальных, первичных профсоюзных организаций Профсоюза избираются на конференции (собрании).</w:t>
      </w:r>
    </w:p>
    <w:p w:rsidR="00B32AF8" w:rsidRPr="000C7E94" w:rsidRDefault="00523D63"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4"/>
          <w:sz w:val="30"/>
          <w:szCs w:val="30"/>
        </w:rPr>
        <w:t>9. </w:t>
      </w:r>
      <w:proofErr w:type="gramStart"/>
      <w:r w:rsidRPr="000C7E94">
        <w:rPr>
          <w:rFonts w:ascii="Times New Roman" w:hAnsi="Times New Roman" w:cs="Times New Roman"/>
          <w:spacing w:val="-4"/>
          <w:sz w:val="30"/>
          <w:szCs w:val="30"/>
        </w:rPr>
        <w:t xml:space="preserve">В период </w:t>
      </w:r>
      <w:r w:rsidR="00B32AF8" w:rsidRPr="000C7E94">
        <w:rPr>
          <w:rFonts w:ascii="Times New Roman" w:hAnsi="Times New Roman" w:cs="Times New Roman"/>
          <w:spacing w:val="-4"/>
          <w:sz w:val="30"/>
          <w:szCs w:val="30"/>
        </w:rPr>
        <w:t>между конференциями, съездами в случаях увольнения</w:t>
      </w:r>
      <w:r w:rsidR="00B32AF8" w:rsidRPr="000C7E94">
        <w:rPr>
          <w:rFonts w:ascii="Times New Roman" w:hAnsi="Times New Roman" w:cs="Times New Roman"/>
          <w:sz w:val="30"/>
          <w:szCs w:val="30"/>
        </w:rPr>
        <w:t xml:space="preserve"> по соглашению сторон, в связи с переходом на другую работу, поступлением в учреждение образования, а также в связи с состоянием здоровья, препятствующим выполнению обязанностей, по другим уважительным причинам освобождение от должности председателя, </w:t>
      </w:r>
      <w:r w:rsidR="00A87D57" w:rsidRPr="000C7E94">
        <w:rPr>
          <w:rFonts w:ascii="Times New Roman" w:hAnsi="Times New Roman" w:cs="Times New Roman"/>
          <w:sz w:val="30"/>
          <w:szCs w:val="30"/>
        </w:rPr>
        <w:t xml:space="preserve">его </w:t>
      </w:r>
      <w:r w:rsidR="00B32AF8" w:rsidRPr="000C7E94">
        <w:rPr>
          <w:rFonts w:ascii="Times New Roman" w:hAnsi="Times New Roman" w:cs="Times New Roman"/>
          <w:sz w:val="30"/>
          <w:szCs w:val="30"/>
        </w:rPr>
        <w:t xml:space="preserve">заместителей </w:t>
      </w:r>
      <w:r w:rsidR="009C6ADF" w:rsidRPr="000C7E94">
        <w:rPr>
          <w:rFonts w:ascii="Times New Roman" w:hAnsi="Times New Roman" w:cs="Times New Roman"/>
          <w:sz w:val="30"/>
          <w:szCs w:val="30"/>
        </w:rPr>
        <w:t xml:space="preserve">территориальной, первичной профсоюзной организации с правами районной, </w:t>
      </w:r>
      <w:r w:rsidR="00B32AF8" w:rsidRPr="000C7E94">
        <w:rPr>
          <w:rFonts w:ascii="Times New Roman" w:hAnsi="Times New Roman" w:cs="Times New Roman"/>
          <w:sz w:val="30"/>
          <w:szCs w:val="30"/>
        </w:rPr>
        <w:t>Профсоюза может проводиться на пленуме соответствующего комитета Профсоюза или на заседании</w:t>
      </w:r>
      <w:proofErr w:type="gramEnd"/>
      <w:r w:rsidR="00B32AF8" w:rsidRPr="000C7E94">
        <w:rPr>
          <w:rFonts w:ascii="Times New Roman" w:hAnsi="Times New Roman" w:cs="Times New Roman"/>
          <w:sz w:val="30"/>
          <w:szCs w:val="30"/>
        </w:rPr>
        <w:t xml:space="preserve"> его президиума</w:t>
      </w:r>
      <w:r w:rsidR="00145E27" w:rsidRPr="000C7E94">
        <w:rPr>
          <w:rFonts w:ascii="Times New Roman" w:hAnsi="Times New Roman" w:cs="Times New Roman"/>
          <w:sz w:val="30"/>
          <w:szCs w:val="30"/>
        </w:rPr>
        <w:t xml:space="preserve"> (</w:t>
      </w:r>
      <w:proofErr w:type="gramStart"/>
      <w:r w:rsidR="00145E27" w:rsidRPr="000C7E94">
        <w:rPr>
          <w:rFonts w:ascii="Times New Roman" w:hAnsi="Times New Roman" w:cs="Times New Roman"/>
          <w:sz w:val="30"/>
          <w:szCs w:val="30"/>
        </w:rPr>
        <w:t>собрании</w:t>
      </w:r>
      <w:proofErr w:type="gramEnd"/>
      <w:r w:rsidR="00145E27" w:rsidRPr="000C7E94">
        <w:rPr>
          <w:rFonts w:ascii="Times New Roman" w:hAnsi="Times New Roman" w:cs="Times New Roman"/>
          <w:sz w:val="30"/>
          <w:szCs w:val="30"/>
        </w:rPr>
        <w:t xml:space="preserve"> или на заседании профсоюзного комитета)</w:t>
      </w:r>
      <w:r w:rsidR="00B32AF8" w:rsidRPr="000C7E94">
        <w:rPr>
          <w:rFonts w:ascii="Times New Roman" w:hAnsi="Times New Roman" w:cs="Times New Roman"/>
          <w:sz w:val="30"/>
          <w:szCs w:val="30"/>
        </w:rPr>
        <w:t xml:space="preserve"> с последующим информированием соответствующего органа Профсоюза.</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10. </w:t>
      </w:r>
      <w:r w:rsidR="00285942" w:rsidRPr="000C7E94">
        <w:rPr>
          <w:rFonts w:ascii="Times New Roman" w:hAnsi="Times New Roman" w:cs="Times New Roman"/>
          <w:sz w:val="30"/>
          <w:szCs w:val="30"/>
        </w:rPr>
        <w:t>Досрочные выборы з</w:t>
      </w:r>
      <w:r w:rsidRPr="000C7E94">
        <w:rPr>
          <w:rFonts w:ascii="Times New Roman" w:hAnsi="Times New Roman" w:cs="Times New Roman"/>
          <w:sz w:val="30"/>
          <w:szCs w:val="30"/>
        </w:rPr>
        <w:t>аместител</w:t>
      </w:r>
      <w:r w:rsidR="00285942" w:rsidRPr="000C7E94">
        <w:rPr>
          <w:rFonts w:ascii="Times New Roman" w:hAnsi="Times New Roman" w:cs="Times New Roman"/>
          <w:sz w:val="30"/>
          <w:szCs w:val="30"/>
        </w:rPr>
        <w:t>ей</w:t>
      </w:r>
      <w:r w:rsidRPr="000C7E94">
        <w:rPr>
          <w:rFonts w:ascii="Times New Roman" w:hAnsi="Times New Roman" w:cs="Times New Roman"/>
          <w:sz w:val="30"/>
          <w:szCs w:val="30"/>
        </w:rPr>
        <w:t xml:space="preserve"> председателя Профсоюза</w:t>
      </w:r>
      <w:r w:rsidR="009C6ADF" w:rsidRPr="000C7E94">
        <w:rPr>
          <w:rFonts w:ascii="Times New Roman" w:hAnsi="Times New Roman" w:cs="Times New Roman"/>
          <w:sz w:val="30"/>
          <w:szCs w:val="30"/>
        </w:rPr>
        <w:t>, его территориальной, первичной профсоюзной организации с правами районной</w:t>
      </w:r>
      <w:r w:rsidRPr="000C7E94">
        <w:rPr>
          <w:rFonts w:ascii="Times New Roman" w:hAnsi="Times New Roman" w:cs="Times New Roman"/>
          <w:sz w:val="30"/>
          <w:szCs w:val="30"/>
        </w:rPr>
        <w:t xml:space="preserve"> </w:t>
      </w:r>
      <w:r w:rsidR="003C59E4" w:rsidRPr="000C7E94">
        <w:rPr>
          <w:rFonts w:ascii="Times New Roman" w:hAnsi="Times New Roman" w:cs="Times New Roman"/>
          <w:sz w:val="30"/>
          <w:szCs w:val="30"/>
        </w:rPr>
        <w:t xml:space="preserve">могут </w:t>
      </w:r>
      <w:proofErr w:type="gramStart"/>
      <w:r w:rsidR="003C59E4" w:rsidRPr="000C7E94">
        <w:rPr>
          <w:rFonts w:ascii="Times New Roman" w:hAnsi="Times New Roman" w:cs="Times New Roman"/>
          <w:sz w:val="30"/>
          <w:szCs w:val="30"/>
        </w:rPr>
        <w:t>проводится</w:t>
      </w:r>
      <w:proofErr w:type="gramEnd"/>
      <w:r w:rsidR="003C59E4"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 на пленуме </w:t>
      </w:r>
      <w:r w:rsidR="009C6ADF" w:rsidRPr="000C7E94">
        <w:rPr>
          <w:rFonts w:ascii="Times New Roman" w:hAnsi="Times New Roman" w:cs="Times New Roman"/>
          <w:sz w:val="30"/>
          <w:szCs w:val="30"/>
        </w:rPr>
        <w:t xml:space="preserve"> этого комитета</w:t>
      </w:r>
      <w:r w:rsidRPr="000C7E94">
        <w:rPr>
          <w:rFonts w:ascii="Times New Roman" w:hAnsi="Times New Roman" w:cs="Times New Roman"/>
          <w:sz w:val="30"/>
          <w:szCs w:val="30"/>
        </w:rPr>
        <w:t xml:space="preserve"> </w:t>
      </w:r>
      <w:r w:rsidR="009C6ADF" w:rsidRPr="000C7E94">
        <w:rPr>
          <w:rFonts w:ascii="Times New Roman" w:hAnsi="Times New Roman" w:cs="Times New Roman"/>
          <w:sz w:val="30"/>
          <w:szCs w:val="30"/>
        </w:rPr>
        <w:t>из числа членов соответствующего комитета Профсоюза</w:t>
      </w:r>
      <w:r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11. Вышестоящий профсоюзный орган имеет право рекомендовать конференции, пленуму территориальных организаций</w:t>
      </w:r>
      <w:r w:rsidR="00145E27" w:rsidRPr="000C7E94">
        <w:rPr>
          <w:rFonts w:ascii="Times New Roman" w:hAnsi="Times New Roman" w:cs="Times New Roman"/>
          <w:sz w:val="30"/>
          <w:szCs w:val="30"/>
        </w:rPr>
        <w:t xml:space="preserve">, </w:t>
      </w:r>
      <w:r w:rsidR="00523D63" w:rsidRPr="000C7E94">
        <w:rPr>
          <w:rFonts w:ascii="Times New Roman" w:hAnsi="Times New Roman" w:cs="Times New Roman"/>
          <w:sz w:val="30"/>
          <w:szCs w:val="30"/>
        </w:rPr>
        <w:t>собранию первичных</w:t>
      </w:r>
      <w:r w:rsidR="00A87D57" w:rsidRPr="000C7E94">
        <w:rPr>
          <w:rFonts w:ascii="Times New Roman" w:hAnsi="Times New Roman" w:cs="Times New Roman"/>
          <w:sz w:val="30"/>
          <w:szCs w:val="30"/>
        </w:rPr>
        <w:t xml:space="preserve"> профсоюзных</w:t>
      </w:r>
      <w:r w:rsidR="00523D63" w:rsidRPr="000C7E94">
        <w:rPr>
          <w:rFonts w:ascii="Times New Roman" w:hAnsi="Times New Roman" w:cs="Times New Roman"/>
          <w:sz w:val="30"/>
          <w:szCs w:val="30"/>
        </w:rPr>
        <w:t xml:space="preserve"> организаций </w:t>
      </w:r>
      <w:r w:rsidRPr="000C7E94">
        <w:rPr>
          <w:rFonts w:ascii="Times New Roman" w:hAnsi="Times New Roman" w:cs="Times New Roman"/>
          <w:sz w:val="30"/>
          <w:szCs w:val="30"/>
        </w:rPr>
        <w:t>Профсоюза</w:t>
      </w:r>
      <w:r w:rsidR="00145E27" w:rsidRPr="000C7E94">
        <w:rPr>
          <w:rFonts w:ascii="Times New Roman" w:hAnsi="Times New Roman" w:cs="Times New Roman"/>
          <w:sz w:val="30"/>
          <w:szCs w:val="30"/>
        </w:rPr>
        <w:t xml:space="preserve"> </w:t>
      </w:r>
      <w:r w:rsidRPr="000C7E94">
        <w:rPr>
          <w:rFonts w:ascii="Times New Roman" w:hAnsi="Times New Roman" w:cs="Times New Roman"/>
          <w:sz w:val="30"/>
          <w:szCs w:val="30"/>
        </w:rPr>
        <w:t>кандидатуры для избрания на должности</w:t>
      </w:r>
      <w:r w:rsidR="00C36B3B" w:rsidRPr="000C7E94">
        <w:rPr>
          <w:rFonts w:ascii="Times New Roman" w:hAnsi="Times New Roman" w:cs="Times New Roman"/>
          <w:sz w:val="30"/>
          <w:szCs w:val="30"/>
        </w:rPr>
        <w:t xml:space="preserve"> руководителей</w:t>
      </w:r>
      <w:r w:rsidRPr="000C7E94">
        <w:rPr>
          <w:rFonts w:ascii="Times New Roman" w:hAnsi="Times New Roman" w:cs="Times New Roman"/>
          <w:sz w:val="30"/>
          <w:szCs w:val="30"/>
        </w:rPr>
        <w:t>, преимущественно из состава профсоюзного актива.</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pacing w:val="-2"/>
          <w:sz w:val="30"/>
          <w:szCs w:val="30"/>
        </w:rPr>
      </w:pPr>
      <w:r w:rsidRPr="000C7E94">
        <w:rPr>
          <w:rFonts w:ascii="Times New Roman" w:hAnsi="Times New Roman" w:cs="Times New Roman"/>
          <w:sz w:val="30"/>
          <w:szCs w:val="30"/>
        </w:rPr>
        <w:t xml:space="preserve">При выборах должен соблюдаться принцип обновления </w:t>
      </w:r>
      <w:r w:rsidRPr="000C7E94">
        <w:rPr>
          <w:rFonts w:ascii="Times New Roman" w:hAnsi="Times New Roman" w:cs="Times New Roman"/>
          <w:spacing w:val="-2"/>
          <w:sz w:val="30"/>
          <w:szCs w:val="30"/>
        </w:rPr>
        <w:t>и преемственности кадров, проводится широкое обсуждение кандидатур.</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12. Лица, избираемые впервые, проход</w:t>
      </w:r>
      <w:r w:rsidR="00C36B3B" w:rsidRPr="000C7E94">
        <w:rPr>
          <w:rFonts w:ascii="Times New Roman" w:hAnsi="Times New Roman" w:cs="Times New Roman"/>
          <w:sz w:val="30"/>
          <w:szCs w:val="30"/>
        </w:rPr>
        <w:t>ят</w:t>
      </w:r>
      <w:r w:rsidRPr="000C7E94">
        <w:rPr>
          <w:rFonts w:ascii="Times New Roman" w:hAnsi="Times New Roman" w:cs="Times New Roman"/>
          <w:sz w:val="30"/>
          <w:szCs w:val="30"/>
        </w:rPr>
        <w:t xml:space="preserve"> собеседование у Председателя Профсоюза. По итогам собеседования принимается решение о согласовании кандидатур на должности.</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Кандидатуры, предлагаемые для избрания </w:t>
      </w:r>
      <w:r w:rsidR="001514B8" w:rsidRPr="000C7E94">
        <w:rPr>
          <w:rFonts w:ascii="Times New Roman" w:hAnsi="Times New Roman" w:cs="Times New Roman"/>
          <w:sz w:val="30"/>
          <w:szCs w:val="30"/>
        </w:rPr>
        <w:t>председателями</w:t>
      </w:r>
      <w:r w:rsidRPr="000C7E94">
        <w:rPr>
          <w:rFonts w:ascii="Times New Roman" w:hAnsi="Times New Roman" w:cs="Times New Roman"/>
          <w:sz w:val="30"/>
          <w:szCs w:val="30"/>
        </w:rPr>
        <w:t xml:space="preserve">, заместителями </w:t>
      </w:r>
      <w:r w:rsidR="001514B8" w:rsidRPr="000C7E94">
        <w:rPr>
          <w:rFonts w:ascii="Times New Roman" w:hAnsi="Times New Roman" w:cs="Times New Roman"/>
          <w:sz w:val="30"/>
          <w:szCs w:val="30"/>
        </w:rPr>
        <w:t>председателей</w:t>
      </w:r>
      <w:r w:rsidRPr="000C7E94">
        <w:rPr>
          <w:rFonts w:ascii="Times New Roman" w:hAnsi="Times New Roman" w:cs="Times New Roman"/>
          <w:sz w:val="30"/>
          <w:szCs w:val="30"/>
        </w:rPr>
        <w:t xml:space="preserve"> территориальных организаций Профсоюза, в том числе повторно, начиная с уровня городских, районных организаций Профсоюза, за месяц до проведения отчётно-выборного мероприятия в данной профсоюзной организации</w:t>
      </w:r>
      <w:r w:rsidRPr="000C7E94">
        <w:rPr>
          <w:rFonts w:ascii="Times New Roman" w:hAnsi="Times New Roman" w:cs="Times New Roman"/>
          <w:sz w:val="30"/>
          <w:szCs w:val="30"/>
        </w:rPr>
        <w:br/>
        <w:t xml:space="preserve">согласовываются с ФПБ. </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13. Постановление съезда, конференции, пленума</w:t>
      </w:r>
      <w:r w:rsidR="00E634CD" w:rsidRPr="000C7E94">
        <w:rPr>
          <w:rFonts w:ascii="Times New Roman" w:hAnsi="Times New Roman" w:cs="Times New Roman"/>
          <w:sz w:val="30"/>
          <w:szCs w:val="30"/>
        </w:rPr>
        <w:t>, собрания</w:t>
      </w:r>
      <w:r w:rsidRPr="000C7E94">
        <w:rPr>
          <w:rFonts w:ascii="Times New Roman" w:hAnsi="Times New Roman" w:cs="Times New Roman"/>
          <w:sz w:val="30"/>
          <w:szCs w:val="30"/>
        </w:rPr>
        <w:t xml:space="preserve"> об избрании на должность является основанием для оформления приема на работу в установленном законодательством порядке.</w:t>
      </w:r>
    </w:p>
    <w:p w:rsidR="00B32AF8" w:rsidRPr="000C7E94" w:rsidRDefault="00B32AF8" w:rsidP="00B32AF8">
      <w:pPr>
        <w:pStyle w:val="2"/>
        <w:widowControl w:val="0"/>
        <w:tabs>
          <w:tab w:val="left" w:pos="9356"/>
        </w:tabs>
        <w:spacing w:after="0" w:line="330" w:lineRule="exact"/>
        <w:ind w:left="0" w:right="2" w:firstLine="709"/>
        <w:jc w:val="both"/>
        <w:rPr>
          <w:sz w:val="30"/>
          <w:szCs w:val="30"/>
        </w:rPr>
      </w:pPr>
      <w:r w:rsidRPr="000C7E94">
        <w:rPr>
          <w:sz w:val="30"/>
          <w:szCs w:val="30"/>
        </w:rPr>
        <w:t xml:space="preserve">14. Руководитель соответствующего вышестоящего профсоюзного органа по поручению съезда, конференции, пленума, </w:t>
      </w:r>
      <w:r w:rsidR="00E634CD" w:rsidRPr="000C7E94">
        <w:rPr>
          <w:sz w:val="30"/>
          <w:szCs w:val="30"/>
        </w:rPr>
        <w:t xml:space="preserve">собрания </w:t>
      </w:r>
      <w:r w:rsidRPr="000C7E94">
        <w:rPr>
          <w:sz w:val="30"/>
          <w:szCs w:val="30"/>
        </w:rPr>
        <w:t>подписывает срочный трудовой договор (контракт) с избранным руководителем. Поручение оформляется постановлением.</w:t>
      </w:r>
    </w:p>
    <w:p w:rsidR="00B32AF8" w:rsidRPr="000C7E94"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15. Вопрос о досрочном освобождении руководителей всех уровней рассматривается  по требованию не менее одной трети от числа объединяемых профсоюзной организацией членов Профсоюза, на основании решения соответствующего либо вышестоящего органа Профсоюза, по предложению соответствующих ревизионных комиссий.</w:t>
      </w:r>
    </w:p>
    <w:p w:rsidR="00B32AF8" w:rsidRPr="000C7E94" w:rsidRDefault="00B32AF8" w:rsidP="00B32AF8">
      <w:pPr>
        <w:widowControl w:val="0"/>
        <w:tabs>
          <w:tab w:val="left" w:pos="9356"/>
        </w:tabs>
        <w:spacing w:after="0" w:line="330" w:lineRule="exact"/>
        <w:ind w:right="2" w:firstLine="709"/>
        <w:jc w:val="both"/>
        <w:rPr>
          <w:rFonts w:ascii="Times New Roman" w:hAnsi="Times New Roman" w:cs="Times New Roman"/>
          <w:spacing w:val="-4"/>
          <w:sz w:val="30"/>
          <w:szCs w:val="30"/>
        </w:rPr>
      </w:pPr>
      <w:r w:rsidRPr="000C7E94">
        <w:rPr>
          <w:rFonts w:ascii="Times New Roman" w:hAnsi="Times New Roman" w:cs="Times New Roman"/>
          <w:sz w:val="30"/>
          <w:szCs w:val="30"/>
        </w:rPr>
        <w:t xml:space="preserve">16. Президиум ЦК, его председатель имеют право освобождать от занимаемой должности руководителя организационной структуры Профсоюза всех уровней, его заместителя за нарушения трудовой дисциплины и Уставов ФПБ и Профсоюза, невыполнение решений ФПБ </w:t>
      </w:r>
      <w:r w:rsidRPr="000C7E94">
        <w:rPr>
          <w:rFonts w:ascii="Times New Roman" w:hAnsi="Times New Roman" w:cs="Times New Roman"/>
          <w:spacing w:val="-4"/>
          <w:sz w:val="30"/>
          <w:szCs w:val="30"/>
        </w:rPr>
        <w:t>и Профсоюза, причинение материального ущерба Профсоюзу, нарушение</w:t>
      </w:r>
      <w:r w:rsidRPr="000C7E94">
        <w:rPr>
          <w:rFonts w:ascii="Times New Roman" w:hAnsi="Times New Roman" w:cs="Times New Roman"/>
          <w:sz w:val="30"/>
          <w:szCs w:val="30"/>
        </w:rPr>
        <w:t xml:space="preserve"> </w:t>
      </w:r>
      <w:r w:rsidRPr="000C7E94">
        <w:rPr>
          <w:rFonts w:ascii="Times New Roman" w:hAnsi="Times New Roman" w:cs="Times New Roman"/>
          <w:spacing w:val="-4"/>
          <w:sz w:val="30"/>
          <w:szCs w:val="30"/>
        </w:rPr>
        <w:t>финансовой дисциплины или совершение другого порочащего проступка.</w:t>
      </w:r>
    </w:p>
    <w:p w:rsidR="00B32AF8" w:rsidRPr="000C7E94" w:rsidRDefault="003C59E4" w:rsidP="00B32AF8">
      <w:pPr>
        <w:widowControl w:val="0"/>
        <w:tabs>
          <w:tab w:val="left" w:pos="9356"/>
        </w:tabs>
        <w:spacing w:after="0" w:line="330" w:lineRule="exact"/>
        <w:ind w:right="2" w:firstLine="709"/>
        <w:jc w:val="both"/>
        <w:rPr>
          <w:rFonts w:ascii="Times New Roman" w:hAnsi="Times New Roman" w:cs="Times New Roman"/>
          <w:spacing w:val="-5"/>
          <w:sz w:val="30"/>
          <w:szCs w:val="30"/>
        </w:rPr>
      </w:pPr>
      <w:r w:rsidRPr="000C7E94">
        <w:rPr>
          <w:rFonts w:ascii="Times New Roman" w:hAnsi="Times New Roman" w:cs="Times New Roman"/>
          <w:spacing w:val="-4"/>
          <w:sz w:val="30"/>
          <w:szCs w:val="30"/>
        </w:rPr>
        <w:t>17. </w:t>
      </w:r>
      <w:r w:rsidR="00B32AF8" w:rsidRPr="000C7E94">
        <w:rPr>
          <w:rFonts w:ascii="Times New Roman" w:hAnsi="Times New Roman" w:cs="Times New Roman"/>
          <w:spacing w:val="-4"/>
          <w:sz w:val="30"/>
          <w:szCs w:val="30"/>
        </w:rPr>
        <w:t xml:space="preserve">Расторжение трудовых отношений по решению об освобождении от </w:t>
      </w:r>
      <w:r w:rsidR="00B32AF8" w:rsidRPr="000C7E94">
        <w:rPr>
          <w:rFonts w:ascii="Times New Roman" w:hAnsi="Times New Roman" w:cs="Times New Roman"/>
          <w:sz w:val="30"/>
          <w:szCs w:val="30"/>
        </w:rPr>
        <w:t xml:space="preserve">занимаемой должности производится руководителем соответствующей </w:t>
      </w:r>
      <w:r w:rsidR="00B32AF8" w:rsidRPr="000C7E94">
        <w:rPr>
          <w:rFonts w:ascii="Times New Roman" w:hAnsi="Times New Roman" w:cs="Times New Roman"/>
          <w:spacing w:val="-5"/>
          <w:sz w:val="30"/>
          <w:szCs w:val="30"/>
        </w:rPr>
        <w:t>вышестоящей организационной структуры Профсоюза, председателем ЦК.</w:t>
      </w:r>
    </w:p>
    <w:p w:rsidR="00B32AF8" w:rsidRPr="000C7E94" w:rsidRDefault="005918CF"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noProof/>
          <w:spacing w:val="-4"/>
          <w:sz w:val="30"/>
          <w:szCs w:val="30"/>
        </w:rPr>
        <w:pict>
          <v:line id="_x0000_s1026" style="position:absolute;left:0;text-align:left;z-index:251660288;mso-position-horizontal-relative:margin" from="-154.7pt,55.4pt" to="-154.7pt,299.1pt" strokeweight="1.45pt">
            <w10:wrap anchorx="margin"/>
          </v:line>
        </w:pict>
      </w:r>
      <w:r w:rsidR="00B32AF8" w:rsidRPr="000C7E94">
        <w:rPr>
          <w:rFonts w:ascii="Times New Roman" w:hAnsi="Times New Roman" w:cs="Times New Roman"/>
          <w:spacing w:val="-4"/>
          <w:sz w:val="30"/>
          <w:szCs w:val="30"/>
        </w:rPr>
        <w:t xml:space="preserve">18. Руководителям </w:t>
      </w:r>
      <w:r w:rsidR="00E634CD" w:rsidRPr="000C7E94">
        <w:rPr>
          <w:rFonts w:ascii="Times New Roman" w:hAnsi="Times New Roman" w:cs="Times New Roman"/>
          <w:spacing w:val="-4"/>
          <w:sz w:val="30"/>
          <w:szCs w:val="30"/>
        </w:rPr>
        <w:t xml:space="preserve">выборных </w:t>
      </w:r>
      <w:r w:rsidR="00B32AF8" w:rsidRPr="000C7E94">
        <w:rPr>
          <w:rFonts w:ascii="Times New Roman" w:hAnsi="Times New Roman" w:cs="Times New Roman"/>
          <w:spacing w:val="-4"/>
          <w:sz w:val="30"/>
          <w:szCs w:val="30"/>
        </w:rPr>
        <w:t>органов Профсоюза</w:t>
      </w:r>
      <w:r w:rsidR="001514B8" w:rsidRPr="000C7E94">
        <w:rPr>
          <w:rFonts w:ascii="Times New Roman" w:hAnsi="Times New Roman" w:cs="Times New Roman"/>
          <w:spacing w:val="-4"/>
          <w:sz w:val="30"/>
          <w:szCs w:val="30"/>
        </w:rPr>
        <w:t xml:space="preserve">, </w:t>
      </w:r>
      <w:r w:rsidR="00E634CD" w:rsidRPr="000C7E94">
        <w:rPr>
          <w:rFonts w:ascii="Times New Roman" w:hAnsi="Times New Roman" w:cs="Times New Roman"/>
          <w:spacing w:val="-4"/>
          <w:sz w:val="30"/>
          <w:szCs w:val="30"/>
        </w:rPr>
        <w:t>штатным работникам</w:t>
      </w:r>
      <w:r w:rsidR="001514B8" w:rsidRPr="000C7E94">
        <w:rPr>
          <w:rFonts w:ascii="Times New Roman" w:hAnsi="Times New Roman" w:cs="Times New Roman"/>
          <w:spacing w:val="-4"/>
          <w:sz w:val="30"/>
          <w:szCs w:val="30"/>
        </w:rPr>
        <w:t xml:space="preserve"> аппаратов </w:t>
      </w:r>
      <w:r w:rsidR="00B62473" w:rsidRPr="000C7E94">
        <w:rPr>
          <w:rFonts w:ascii="Times New Roman" w:hAnsi="Times New Roman" w:cs="Times New Roman"/>
          <w:spacing w:val="-4"/>
          <w:sz w:val="30"/>
          <w:szCs w:val="30"/>
        </w:rPr>
        <w:t>выборных органов</w:t>
      </w:r>
      <w:r w:rsidR="00B32AF8" w:rsidRPr="000C7E94">
        <w:rPr>
          <w:rFonts w:ascii="Times New Roman" w:hAnsi="Times New Roman" w:cs="Times New Roman"/>
          <w:spacing w:val="-4"/>
          <w:sz w:val="30"/>
          <w:szCs w:val="30"/>
        </w:rPr>
        <w:t xml:space="preserve"> должностные</w:t>
      </w:r>
      <w:r w:rsidR="00B32AF8" w:rsidRPr="000C7E94">
        <w:rPr>
          <w:rFonts w:ascii="Times New Roman" w:hAnsi="Times New Roman" w:cs="Times New Roman"/>
          <w:sz w:val="30"/>
          <w:szCs w:val="30"/>
        </w:rPr>
        <w:t xml:space="preserve"> оклады, повышающие коэффициенты, все выплаты компенсирующего характера устанавливаются постановлением Президиума вышестоящего органа в соответствии с Положением об условиях оплаты труда работников профсоюзных органов</w:t>
      </w:r>
      <w:r w:rsidR="00CD1AA0" w:rsidRPr="000C7E94">
        <w:rPr>
          <w:rFonts w:ascii="Times New Roman" w:hAnsi="Times New Roman" w:cs="Times New Roman"/>
          <w:sz w:val="30"/>
          <w:szCs w:val="30"/>
        </w:rPr>
        <w:t xml:space="preserve"> Белорусского профессионального союза работников образования и науки</w:t>
      </w:r>
      <w:r w:rsidR="00B32AF8"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19. 3а высокие показатели в работе </w:t>
      </w:r>
      <w:r w:rsidR="00B62473" w:rsidRPr="000C7E94">
        <w:rPr>
          <w:rFonts w:ascii="Times New Roman" w:hAnsi="Times New Roman" w:cs="Times New Roman"/>
          <w:sz w:val="30"/>
          <w:szCs w:val="30"/>
        </w:rPr>
        <w:t xml:space="preserve">выборные профсоюзные </w:t>
      </w:r>
      <w:r w:rsidRPr="000C7E94">
        <w:rPr>
          <w:rFonts w:ascii="Times New Roman" w:hAnsi="Times New Roman" w:cs="Times New Roman"/>
          <w:sz w:val="30"/>
          <w:szCs w:val="30"/>
        </w:rPr>
        <w:t>руководители могут представляться к профсоюзным, отраслевым и иным наградам.</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20. Решение о командировании </w:t>
      </w:r>
      <w:r w:rsidR="00B62473" w:rsidRPr="000C7E94">
        <w:rPr>
          <w:rFonts w:ascii="Times New Roman" w:hAnsi="Times New Roman" w:cs="Times New Roman"/>
          <w:sz w:val="30"/>
          <w:szCs w:val="30"/>
        </w:rPr>
        <w:t xml:space="preserve">выборных </w:t>
      </w:r>
      <w:r w:rsidRPr="000C7E94">
        <w:rPr>
          <w:rFonts w:ascii="Times New Roman" w:hAnsi="Times New Roman" w:cs="Times New Roman"/>
          <w:sz w:val="30"/>
          <w:szCs w:val="30"/>
        </w:rPr>
        <w:t xml:space="preserve">профсоюзных </w:t>
      </w:r>
      <w:r w:rsidR="00C36B3B" w:rsidRPr="000C7E94">
        <w:rPr>
          <w:rFonts w:ascii="Times New Roman" w:hAnsi="Times New Roman" w:cs="Times New Roman"/>
          <w:sz w:val="30"/>
          <w:szCs w:val="30"/>
        </w:rPr>
        <w:t>руководителей</w:t>
      </w:r>
      <w:r w:rsidRPr="000C7E94">
        <w:rPr>
          <w:rFonts w:ascii="Times New Roman" w:hAnsi="Times New Roman" w:cs="Times New Roman"/>
          <w:sz w:val="30"/>
          <w:szCs w:val="30"/>
        </w:rPr>
        <w:t xml:space="preserve"> в служебную командировку за пределы Республики Беларусь принимается президиумом соответствующего комитета Профсоюза после согласования с вышестоящим профсоюзным органом.</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21. </w:t>
      </w:r>
      <w:proofErr w:type="gramStart"/>
      <w:r w:rsidRPr="000C7E94">
        <w:rPr>
          <w:rFonts w:ascii="Times New Roman" w:hAnsi="Times New Roman" w:cs="Times New Roman"/>
          <w:sz w:val="30"/>
          <w:szCs w:val="30"/>
        </w:rPr>
        <w:t>Решение об отпусках</w:t>
      </w:r>
      <w:r w:rsidR="00A92326" w:rsidRPr="000C7E94">
        <w:rPr>
          <w:rFonts w:ascii="Times New Roman" w:hAnsi="Times New Roman" w:cs="Times New Roman"/>
          <w:sz w:val="30"/>
          <w:szCs w:val="30"/>
        </w:rPr>
        <w:t>, выплатах к отпуску</w:t>
      </w:r>
      <w:r w:rsidRPr="000C7E94">
        <w:rPr>
          <w:rFonts w:ascii="Times New Roman" w:hAnsi="Times New Roman" w:cs="Times New Roman"/>
          <w:sz w:val="30"/>
          <w:szCs w:val="30"/>
        </w:rPr>
        <w:t xml:space="preserve"> председателей областных</w:t>
      </w:r>
      <w:r w:rsidR="00AB66DA" w:rsidRPr="000C7E94">
        <w:rPr>
          <w:rFonts w:ascii="Times New Roman" w:hAnsi="Times New Roman" w:cs="Times New Roman"/>
          <w:sz w:val="30"/>
          <w:szCs w:val="30"/>
        </w:rPr>
        <w:t xml:space="preserve">, </w:t>
      </w:r>
      <w:r w:rsidRPr="000C7E94">
        <w:rPr>
          <w:rFonts w:ascii="Times New Roman" w:hAnsi="Times New Roman" w:cs="Times New Roman"/>
          <w:sz w:val="30"/>
          <w:szCs w:val="30"/>
        </w:rPr>
        <w:t>Минского городского</w:t>
      </w:r>
      <w:r w:rsidR="00AB66DA" w:rsidRPr="000C7E94">
        <w:rPr>
          <w:rFonts w:ascii="Times New Roman" w:hAnsi="Times New Roman" w:cs="Times New Roman"/>
          <w:sz w:val="30"/>
          <w:szCs w:val="30"/>
        </w:rPr>
        <w:t>, объединенного</w:t>
      </w:r>
      <w:r w:rsidRPr="000C7E94">
        <w:rPr>
          <w:rFonts w:ascii="Times New Roman" w:hAnsi="Times New Roman" w:cs="Times New Roman"/>
          <w:sz w:val="30"/>
          <w:szCs w:val="30"/>
        </w:rPr>
        <w:t xml:space="preserve"> комитетов Профсоюза, председателей первичных </w:t>
      </w:r>
      <w:r w:rsidR="00E11E3A"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 xml:space="preserve">организаций с правами районных, находящихся на </w:t>
      </w:r>
      <w:proofErr w:type="spellStart"/>
      <w:r w:rsidRPr="000C7E94">
        <w:rPr>
          <w:rFonts w:ascii="Times New Roman" w:hAnsi="Times New Roman" w:cs="Times New Roman"/>
          <w:sz w:val="30"/>
          <w:szCs w:val="30"/>
        </w:rPr>
        <w:t>профобслуживании</w:t>
      </w:r>
      <w:proofErr w:type="spellEnd"/>
      <w:r w:rsidRPr="000C7E94">
        <w:rPr>
          <w:rFonts w:ascii="Times New Roman" w:hAnsi="Times New Roman" w:cs="Times New Roman"/>
          <w:sz w:val="30"/>
          <w:szCs w:val="30"/>
        </w:rPr>
        <w:t xml:space="preserve"> ЦК, принимает президиум соответствующего комитета Профсоюза по согласованию с председателем ЦК.</w:t>
      </w:r>
      <w:proofErr w:type="gramEnd"/>
    </w:p>
    <w:p w:rsidR="00AA2ABB" w:rsidRPr="000C7E94" w:rsidRDefault="00B32AF8"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22. Решение о привлечении </w:t>
      </w:r>
      <w:r w:rsidR="00B62473" w:rsidRPr="000C7E94">
        <w:rPr>
          <w:rFonts w:ascii="Times New Roman" w:hAnsi="Times New Roman" w:cs="Times New Roman"/>
          <w:sz w:val="30"/>
          <w:szCs w:val="30"/>
        </w:rPr>
        <w:t xml:space="preserve">выборных </w:t>
      </w:r>
      <w:r w:rsidR="00C36B3B" w:rsidRPr="000C7E94">
        <w:rPr>
          <w:rFonts w:ascii="Times New Roman" w:hAnsi="Times New Roman" w:cs="Times New Roman"/>
          <w:sz w:val="30"/>
          <w:szCs w:val="30"/>
        </w:rPr>
        <w:t xml:space="preserve">профсоюзных руководителей </w:t>
      </w:r>
      <w:r w:rsidRPr="000C7E94">
        <w:rPr>
          <w:rFonts w:ascii="Times New Roman" w:hAnsi="Times New Roman" w:cs="Times New Roman"/>
          <w:sz w:val="30"/>
          <w:szCs w:val="30"/>
        </w:rPr>
        <w:t>к дисциплинарной ответственности принимает соответствующий комитет Профсоюза на съезде, конференции, пленуме, в том числе по представлению ревизионной комиссии, вышестоящего выборного органа.</w:t>
      </w:r>
    </w:p>
    <w:p w:rsidR="00A92326" w:rsidRPr="000C7E94" w:rsidRDefault="00A92326"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rsidR="00B32AF8" w:rsidRPr="000C7E94" w:rsidRDefault="00285942" w:rsidP="00285942">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r w:rsidRPr="000C7E94">
        <w:rPr>
          <w:rFonts w:ascii="Times New Roman" w:hAnsi="Times New Roman" w:cs="Times New Roman"/>
          <w:bCs/>
          <w:sz w:val="30"/>
          <w:szCs w:val="30"/>
        </w:rPr>
        <w:t>3.</w:t>
      </w:r>
      <w:r w:rsidR="00B32AF8" w:rsidRPr="000C7E94">
        <w:rPr>
          <w:rFonts w:ascii="Times New Roman" w:hAnsi="Times New Roman" w:cs="Times New Roman"/>
          <w:bCs/>
          <w:sz w:val="30"/>
          <w:szCs w:val="30"/>
        </w:rPr>
        <w:t>Р</w:t>
      </w:r>
      <w:r w:rsidRPr="000C7E94">
        <w:rPr>
          <w:rFonts w:ascii="Times New Roman" w:hAnsi="Times New Roman" w:cs="Times New Roman"/>
          <w:bCs/>
          <w:sz w:val="30"/>
          <w:szCs w:val="30"/>
        </w:rPr>
        <w:t>ЕГУЛИРОВАНИЕ ТРУДОВЫХ ОТНОШЕНИЙ С  РАБОТНИКАМИ, ПРИНЯТЫМИ НА РАБОТУ В АППАРАТЫ</w:t>
      </w:r>
      <w:r w:rsidR="00B32AF8" w:rsidRPr="000C7E94">
        <w:rPr>
          <w:rFonts w:ascii="Times New Roman" w:hAnsi="Times New Roman" w:cs="Times New Roman"/>
          <w:bCs/>
          <w:sz w:val="30"/>
          <w:szCs w:val="30"/>
        </w:rPr>
        <w:t xml:space="preserve">,  </w:t>
      </w:r>
      <w:r w:rsidRPr="000C7E94">
        <w:rPr>
          <w:rFonts w:ascii="Times New Roman" w:hAnsi="Times New Roman" w:cs="Times New Roman"/>
          <w:bCs/>
          <w:sz w:val="30"/>
          <w:szCs w:val="30"/>
        </w:rPr>
        <w:t xml:space="preserve">ОРГАНИЗАЦИИ ПРОФСОЮЗА </w:t>
      </w:r>
    </w:p>
    <w:p w:rsidR="00B32AF8" w:rsidRPr="000C7E94" w:rsidRDefault="00B32AF8" w:rsidP="00B32AF8">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p>
    <w:p w:rsidR="00B32AF8" w:rsidRPr="000C7E94" w:rsidRDefault="00B32AF8"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23. Штатное расписание работников аппаратов </w:t>
      </w:r>
      <w:r w:rsidR="002E54CD" w:rsidRPr="000C7E94">
        <w:rPr>
          <w:rFonts w:ascii="Times New Roman" w:hAnsi="Times New Roman" w:cs="Times New Roman"/>
          <w:sz w:val="30"/>
          <w:szCs w:val="30"/>
        </w:rPr>
        <w:t>комитетов Профсоюза</w:t>
      </w:r>
      <w:r w:rsidRPr="000C7E94">
        <w:rPr>
          <w:rFonts w:ascii="Times New Roman" w:hAnsi="Times New Roman" w:cs="Times New Roman"/>
          <w:sz w:val="30"/>
          <w:szCs w:val="30"/>
        </w:rPr>
        <w:t xml:space="preserve"> и изменения в нём утверждаются президиумом соответствующего комитета Профсоюза по письменному согласованию </w:t>
      </w:r>
      <w:r w:rsidRPr="000C7E94">
        <w:rPr>
          <w:rFonts w:ascii="Times New Roman" w:hAnsi="Times New Roman" w:cs="Times New Roman"/>
          <w:sz w:val="30"/>
          <w:szCs w:val="30"/>
        </w:rPr>
        <w:br/>
        <w:t>с вышестоящим профсоюзным органом.</w:t>
      </w:r>
    </w:p>
    <w:p w:rsidR="00B32AF8" w:rsidRPr="000C7E94" w:rsidRDefault="00B32AF8"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Штатные профсоюзные работники </w:t>
      </w:r>
      <w:r w:rsidR="002E54CD" w:rsidRPr="000C7E94">
        <w:rPr>
          <w:rFonts w:ascii="Times New Roman" w:hAnsi="Times New Roman" w:cs="Times New Roman"/>
          <w:sz w:val="30"/>
          <w:szCs w:val="30"/>
        </w:rPr>
        <w:t xml:space="preserve">аппаратов </w:t>
      </w:r>
      <w:r w:rsidRPr="000C7E94">
        <w:rPr>
          <w:rFonts w:ascii="Times New Roman" w:hAnsi="Times New Roman" w:cs="Times New Roman"/>
          <w:sz w:val="30"/>
          <w:szCs w:val="30"/>
        </w:rPr>
        <w:t>комитетов Профсоюза – это работники, принятые на условиях найма, для обеспечения работы выборных профсоюзных органов</w:t>
      </w:r>
      <w:r w:rsidR="00C36B3B" w:rsidRPr="000C7E94">
        <w:rPr>
          <w:rFonts w:ascii="Times New Roman" w:hAnsi="Times New Roman" w:cs="Times New Roman"/>
          <w:sz w:val="30"/>
          <w:szCs w:val="30"/>
        </w:rPr>
        <w:t xml:space="preserve"> </w:t>
      </w:r>
      <w:r w:rsidRPr="000C7E94">
        <w:rPr>
          <w:rFonts w:ascii="Times New Roman" w:hAnsi="Times New Roman" w:cs="Times New Roman"/>
          <w:sz w:val="30"/>
          <w:szCs w:val="30"/>
        </w:rPr>
        <w:t>и выполнения поставленных перед ними задач.</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24. Аппарат работников комитетов Профсоюза формируется </w:t>
      </w:r>
      <w:r w:rsidRPr="000C7E94">
        <w:rPr>
          <w:rFonts w:ascii="Times New Roman" w:hAnsi="Times New Roman" w:cs="Times New Roman"/>
          <w:spacing w:val="-4"/>
          <w:sz w:val="30"/>
          <w:szCs w:val="30"/>
        </w:rPr>
        <w:t>в соответствии со штатным расписанием, утверждаемым в установленном</w:t>
      </w:r>
      <w:r w:rsidRPr="000C7E94">
        <w:rPr>
          <w:rFonts w:ascii="Times New Roman" w:hAnsi="Times New Roman" w:cs="Times New Roman"/>
          <w:sz w:val="30"/>
          <w:szCs w:val="30"/>
        </w:rPr>
        <w:t xml:space="preserve"> законодательством Республики Беларусь порядке.</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25. Председатель Профсоюза, председатели территориальных</w:t>
      </w:r>
      <w:r w:rsidR="002E54CD" w:rsidRPr="000C7E94">
        <w:rPr>
          <w:rFonts w:ascii="Times New Roman" w:hAnsi="Times New Roman" w:cs="Times New Roman"/>
          <w:sz w:val="30"/>
          <w:szCs w:val="30"/>
        </w:rPr>
        <w:t>, первичных</w:t>
      </w:r>
      <w:r w:rsidRPr="000C7E94">
        <w:rPr>
          <w:rFonts w:ascii="Times New Roman" w:hAnsi="Times New Roman" w:cs="Times New Roman"/>
          <w:sz w:val="30"/>
          <w:szCs w:val="30"/>
        </w:rPr>
        <w:t xml:space="preserve"> </w:t>
      </w:r>
      <w:r w:rsidR="00E11E3A"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организаций Профсоюза, формируют и осуществляют руководство аппаратом соответствующих комитетов Профсоюза, заключают и расторгают трудовые договоры (контракты) с работниками аппарата в соответствии с законодательством Республики Беларусь.</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26. Работники аппаратов выборных органов принимаются на должность после согласования с вышестоящим профсоюзным органом. </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Главные правовые (правовые) и главные технические (технические) инспекторы труда принимаются на должность после согласования с ФПБ.</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Прием на работу </w:t>
      </w:r>
      <w:proofErr w:type="gramStart"/>
      <w:r w:rsidRPr="000C7E94">
        <w:rPr>
          <w:rFonts w:ascii="Times New Roman" w:hAnsi="Times New Roman" w:cs="Times New Roman"/>
          <w:sz w:val="30"/>
          <w:szCs w:val="30"/>
        </w:rPr>
        <w:t>штатных</w:t>
      </w:r>
      <w:proofErr w:type="gramEnd"/>
      <w:r w:rsidRPr="000C7E94">
        <w:rPr>
          <w:rFonts w:ascii="Times New Roman" w:hAnsi="Times New Roman" w:cs="Times New Roman"/>
          <w:sz w:val="30"/>
          <w:szCs w:val="30"/>
        </w:rPr>
        <w:t xml:space="preserve"> профсоюзных работников осуществляется в соответствии с законодательством </w:t>
      </w:r>
      <w:r w:rsidR="002E54CD" w:rsidRPr="000C7E94">
        <w:rPr>
          <w:rFonts w:ascii="Times New Roman" w:hAnsi="Times New Roman" w:cs="Times New Roman"/>
          <w:sz w:val="30"/>
          <w:szCs w:val="30"/>
        </w:rPr>
        <w:t xml:space="preserve">о труде </w:t>
      </w:r>
      <w:r w:rsidRPr="000C7E94">
        <w:rPr>
          <w:rFonts w:ascii="Times New Roman" w:hAnsi="Times New Roman" w:cs="Times New Roman"/>
          <w:sz w:val="30"/>
          <w:szCs w:val="30"/>
        </w:rPr>
        <w:t>Республики Беларусь.</w:t>
      </w:r>
    </w:p>
    <w:p w:rsidR="00B32AF8" w:rsidRPr="000C7E94" w:rsidRDefault="00B32AF8" w:rsidP="00B32AF8">
      <w:pPr>
        <w:widowControl w:val="0"/>
        <w:shd w:val="clear" w:color="auto" w:fill="FFFFFF"/>
        <w:tabs>
          <w:tab w:val="left" w:pos="907"/>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27. Принятые на должность работники аппарат</w:t>
      </w:r>
      <w:r w:rsidR="002E54CD" w:rsidRPr="000C7E94">
        <w:rPr>
          <w:rFonts w:ascii="Times New Roman" w:hAnsi="Times New Roman" w:cs="Times New Roman"/>
          <w:sz w:val="30"/>
          <w:szCs w:val="30"/>
        </w:rPr>
        <w:t>ов</w:t>
      </w:r>
      <w:r w:rsidRPr="000C7E94">
        <w:rPr>
          <w:rFonts w:ascii="Times New Roman" w:hAnsi="Times New Roman" w:cs="Times New Roman"/>
          <w:sz w:val="30"/>
          <w:szCs w:val="30"/>
        </w:rPr>
        <w:t xml:space="preserve"> представляются на президиумах, пленумах соответствующих комитетов Профсоюза.</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6"/>
          <w:sz w:val="30"/>
          <w:szCs w:val="30"/>
        </w:rPr>
        <w:t>28. </w:t>
      </w:r>
      <w:proofErr w:type="gramStart"/>
      <w:r w:rsidRPr="000C7E94">
        <w:rPr>
          <w:rFonts w:ascii="Times New Roman" w:hAnsi="Times New Roman" w:cs="Times New Roman"/>
          <w:spacing w:val="-6"/>
          <w:sz w:val="30"/>
          <w:szCs w:val="30"/>
        </w:rPr>
        <w:t>В соответствии с Положением об условиях оплаты труда работников</w:t>
      </w:r>
      <w:r w:rsidRPr="000C7E94">
        <w:rPr>
          <w:rFonts w:ascii="Times New Roman" w:hAnsi="Times New Roman" w:cs="Times New Roman"/>
          <w:sz w:val="30"/>
          <w:szCs w:val="30"/>
        </w:rPr>
        <w:t xml:space="preserve"> профсоюзных органов </w:t>
      </w:r>
      <w:r w:rsidR="00760849" w:rsidRPr="000C7E94">
        <w:rPr>
          <w:rFonts w:ascii="Times New Roman" w:hAnsi="Times New Roman" w:cs="Times New Roman"/>
          <w:sz w:val="30"/>
          <w:szCs w:val="30"/>
        </w:rPr>
        <w:t xml:space="preserve">Белорусского профессионального союза работников образования и науки </w:t>
      </w:r>
      <w:r w:rsidRPr="000C7E94">
        <w:rPr>
          <w:rFonts w:ascii="Times New Roman" w:hAnsi="Times New Roman" w:cs="Times New Roman"/>
          <w:sz w:val="30"/>
          <w:szCs w:val="30"/>
        </w:rPr>
        <w:t>работникам аппаратов профсоюзных органов устанавливаются условия оплаты труда постановлением президиума  соответствующего профсоюзного органа.</w:t>
      </w:r>
      <w:proofErr w:type="gramEnd"/>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29. 3а высокие показатели в работе работники аппаратов выборных органов </w:t>
      </w:r>
      <w:r w:rsidR="002E54CD" w:rsidRPr="000C7E94">
        <w:rPr>
          <w:rFonts w:ascii="Times New Roman" w:hAnsi="Times New Roman" w:cs="Times New Roman"/>
          <w:sz w:val="30"/>
          <w:szCs w:val="30"/>
        </w:rPr>
        <w:t xml:space="preserve">Профсоюза </w:t>
      </w:r>
      <w:r w:rsidRPr="000C7E94">
        <w:rPr>
          <w:rFonts w:ascii="Times New Roman" w:hAnsi="Times New Roman" w:cs="Times New Roman"/>
          <w:sz w:val="30"/>
          <w:szCs w:val="30"/>
        </w:rPr>
        <w:t>могут представляться к профсоюзным</w:t>
      </w:r>
      <w:r w:rsidR="00B62473" w:rsidRPr="000C7E94">
        <w:rPr>
          <w:rFonts w:ascii="Times New Roman" w:hAnsi="Times New Roman" w:cs="Times New Roman"/>
          <w:sz w:val="30"/>
          <w:szCs w:val="30"/>
        </w:rPr>
        <w:t>, отраслевым</w:t>
      </w:r>
      <w:r w:rsidRPr="000C7E94">
        <w:rPr>
          <w:rFonts w:ascii="Times New Roman" w:hAnsi="Times New Roman" w:cs="Times New Roman"/>
          <w:sz w:val="30"/>
          <w:szCs w:val="30"/>
        </w:rPr>
        <w:t xml:space="preserve"> и иным наградам различных уровней.</w:t>
      </w:r>
    </w:p>
    <w:p w:rsidR="00B32AF8" w:rsidRPr="000C7E94" w:rsidRDefault="00B32AF8" w:rsidP="00B32AF8">
      <w:pPr>
        <w:widowControl w:val="0"/>
        <w:shd w:val="clear" w:color="auto" w:fill="FFFFFF"/>
        <w:tabs>
          <w:tab w:val="left" w:pos="864"/>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30. Порядок поощрения работников аппаратов осуществляется на основании коллективного договора, действующего в аппарате работников соответствующего выборного профсоюзного органа</w:t>
      </w:r>
      <w:r w:rsidR="00C36B3B" w:rsidRPr="000C7E94">
        <w:rPr>
          <w:rFonts w:ascii="Times New Roman" w:hAnsi="Times New Roman" w:cs="Times New Roman"/>
          <w:sz w:val="30"/>
          <w:szCs w:val="30"/>
        </w:rPr>
        <w:t>,</w:t>
      </w:r>
      <w:r w:rsidRPr="000C7E94">
        <w:rPr>
          <w:rFonts w:ascii="Times New Roman" w:hAnsi="Times New Roman" w:cs="Times New Roman"/>
          <w:sz w:val="30"/>
          <w:szCs w:val="30"/>
        </w:rPr>
        <w:t xml:space="preserve"> и </w:t>
      </w:r>
      <w:r w:rsidR="00C36B3B" w:rsidRPr="000C7E94">
        <w:rPr>
          <w:rFonts w:ascii="Times New Roman" w:hAnsi="Times New Roman" w:cs="Times New Roman"/>
          <w:sz w:val="30"/>
          <w:szCs w:val="30"/>
        </w:rPr>
        <w:t>положений о на</w:t>
      </w:r>
      <w:r w:rsidR="00B62473" w:rsidRPr="000C7E94">
        <w:rPr>
          <w:rFonts w:ascii="Times New Roman" w:hAnsi="Times New Roman" w:cs="Times New Roman"/>
          <w:sz w:val="30"/>
          <w:szCs w:val="30"/>
        </w:rPr>
        <w:t>градах</w:t>
      </w:r>
      <w:r w:rsidRPr="000C7E94">
        <w:rPr>
          <w:rFonts w:ascii="Times New Roman" w:hAnsi="Times New Roman" w:cs="Times New Roman"/>
          <w:sz w:val="30"/>
          <w:szCs w:val="30"/>
        </w:rPr>
        <w:t>.</w:t>
      </w:r>
    </w:p>
    <w:p w:rsidR="00B32AF8" w:rsidRPr="000C7E94" w:rsidRDefault="005918CF"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noProof/>
          <w:sz w:val="30"/>
          <w:szCs w:val="30"/>
        </w:rPr>
        <w:pict>
          <v:line id="_x0000_s1027" style="position:absolute;left:0;text-align:left;z-index:251661312;mso-position-horizontal-relative:margin" from="-142.6pt,15.7pt" to="-142.6pt,89.15pt" strokeweight="1.45pt">
            <w10:wrap anchorx="margin"/>
          </v:line>
        </w:pict>
      </w:r>
      <w:r w:rsidR="00B32AF8" w:rsidRPr="000C7E94">
        <w:rPr>
          <w:rFonts w:ascii="Times New Roman" w:hAnsi="Times New Roman" w:cs="Times New Roman"/>
          <w:sz w:val="30"/>
          <w:szCs w:val="30"/>
        </w:rPr>
        <w:t>31. 3а совершение дисциплинарного проступка руководитель может применить к работнику аппарата следующие меры дисциплинарного взыскания: замечание, выговор, лишение</w:t>
      </w:r>
      <w:r w:rsidR="009434E8" w:rsidRPr="000C7E94">
        <w:rPr>
          <w:rFonts w:ascii="Times New Roman" w:hAnsi="Times New Roman" w:cs="Times New Roman"/>
          <w:sz w:val="30"/>
          <w:szCs w:val="30"/>
        </w:rPr>
        <w:t xml:space="preserve"> (снижение)</w:t>
      </w:r>
      <w:r w:rsidR="00B32AF8" w:rsidRPr="000C7E94">
        <w:rPr>
          <w:rFonts w:ascii="Times New Roman" w:hAnsi="Times New Roman" w:cs="Times New Roman"/>
          <w:sz w:val="30"/>
          <w:szCs w:val="30"/>
        </w:rPr>
        <w:t xml:space="preserve"> премии, увольнение.</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32. Президиум ЦК Профсоюза, его председатель имеют право освобождать от занимаемой должности штатного работника организационной структуры Профсоюза всех уровней (независимо от порядка приема на работу) за нарушения трудовой дисциплины </w:t>
      </w:r>
      <w:r w:rsidRPr="000C7E94">
        <w:rPr>
          <w:rFonts w:ascii="Times New Roman" w:hAnsi="Times New Roman" w:cs="Times New Roman"/>
          <w:spacing w:val="-3"/>
          <w:sz w:val="30"/>
          <w:szCs w:val="30"/>
        </w:rPr>
        <w:t xml:space="preserve">и Уставов ФПБ и Профсоюза, невыполнение решений ФПБ и Профсоюза, </w:t>
      </w:r>
      <w:r w:rsidRPr="000C7E94">
        <w:rPr>
          <w:rFonts w:ascii="Times New Roman" w:hAnsi="Times New Roman" w:cs="Times New Roman"/>
          <w:sz w:val="30"/>
          <w:szCs w:val="30"/>
        </w:rPr>
        <w:t>причинение материального ущерба Профсоюзу, нарушение финансовой дисциплины или совершение другого порочащего проступка.</w:t>
      </w:r>
    </w:p>
    <w:p w:rsidR="00B32AF8" w:rsidRPr="000C7E94" w:rsidRDefault="00B32AF8"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rsidR="00B32AF8" w:rsidRPr="000C7E94" w:rsidRDefault="00285942"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4. РАБОТА С РЕЗЕРВОМ </w:t>
      </w:r>
      <w:r w:rsidR="00B62473" w:rsidRPr="000C7E94">
        <w:rPr>
          <w:rFonts w:ascii="Times New Roman" w:hAnsi="Times New Roman" w:cs="Times New Roman"/>
          <w:bCs/>
          <w:sz w:val="30"/>
          <w:szCs w:val="30"/>
        </w:rPr>
        <w:t xml:space="preserve">ПРОФСОЮЗНЫХ </w:t>
      </w:r>
      <w:r w:rsidRPr="000C7E94">
        <w:rPr>
          <w:rFonts w:ascii="Times New Roman" w:hAnsi="Times New Roman" w:cs="Times New Roman"/>
          <w:bCs/>
          <w:sz w:val="30"/>
          <w:szCs w:val="30"/>
        </w:rPr>
        <w:t xml:space="preserve">КАДРОВ </w:t>
      </w:r>
    </w:p>
    <w:p w:rsidR="00B32AF8" w:rsidRPr="000C7E94" w:rsidRDefault="00B32AF8"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33. Резерв </w:t>
      </w:r>
      <w:r w:rsidR="00B62473"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кадро</w:t>
      </w:r>
      <w:proofErr w:type="gramStart"/>
      <w:r w:rsidRPr="000C7E94">
        <w:rPr>
          <w:rFonts w:ascii="Times New Roman" w:hAnsi="Times New Roman" w:cs="Times New Roman"/>
          <w:sz w:val="30"/>
          <w:szCs w:val="30"/>
        </w:rPr>
        <w:t>в</w:t>
      </w:r>
      <w:r w:rsidR="00B62473" w:rsidRPr="000C7E94">
        <w:rPr>
          <w:rFonts w:ascii="Times New Roman" w:hAnsi="Times New Roman" w:cs="Times New Roman"/>
          <w:sz w:val="30"/>
          <w:szCs w:val="30"/>
        </w:rPr>
        <w:t>(</w:t>
      </w:r>
      <w:proofErr w:type="gramEnd"/>
      <w:r w:rsidR="00B62473" w:rsidRPr="000C7E94">
        <w:rPr>
          <w:rFonts w:ascii="Times New Roman" w:hAnsi="Times New Roman" w:cs="Times New Roman"/>
          <w:sz w:val="30"/>
          <w:szCs w:val="30"/>
        </w:rPr>
        <w:t>далее – резерв кадров)</w:t>
      </w:r>
      <w:r w:rsidRPr="000C7E94">
        <w:rPr>
          <w:rFonts w:ascii="Times New Roman" w:hAnsi="Times New Roman" w:cs="Times New Roman"/>
          <w:sz w:val="30"/>
          <w:szCs w:val="30"/>
        </w:rPr>
        <w:t xml:space="preserve"> формируется из наиболее компетентных и инициативных профсоюзных кадров, активных членов выборных органов, членов Профсоюза – высококвалифицированных специалистов </w:t>
      </w:r>
      <w:r w:rsidRPr="000C7E94">
        <w:rPr>
          <w:rFonts w:ascii="Times New Roman" w:hAnsi="Times New Roman" w:cs="Times New Roman"/>
          <w:spacing w:val="-4"/>
          <w:sz w:val="30"/>
          <w:szCs w:val="30"/>
        </w:rPr>
        <w:t>отрасли, работников профсоюзных органов, профсоюзного актива в целях</w:t>
      </w:r>
      <w:r w:rsidRPr="000C7E94">
        <w:rPr>
          <w:rFonts w:ascii="Times New Roman" w:hAnsi="Times New Roman" w:cs="Times New Roman"/>
          <w:sz w:val="30"/>
          <w:szCs w:val="30"/>
        </w:rPr>
        <w:t xml:space="preserve"> обеспечения качественного состава руковод</w:t>
      </w:r>
      <w:r w:rsidR="00C36B3B" w:rsidRPr="000C7E94">
        <w:rPr>
          <w:rFonts w:ascii="Times New Roman" w:hAnsi="Times New Roman" w:cs="Times New Roman"/>
          <w:sz w:val="30"/>
          <w:szCs w:val="30"/>
        </w:rPr>
        <w:t>ителей</w:t>
      </w:r>
      <w:r w:rsidRPr="000C7E94">
        <w:rPr>
          <w:rFonts w:ascii="Times New Roman" w:hAnsi="Times New Roman" w:cs="Times New Roman"/>
          <w:sz w:val="30"/>
          <w:szCs w:val="30"/>
        </w:rPr>
        <w:t xml:space="preserve"> Профсоюза</w:t>
      </w:r>
      <w:r w:rsidR="00C36B3B"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и эффективного использования кадрового потенциала.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34. Формирование резерва кадров и организация планомерной работы с ним являются приоритетными направлениями кадровой политики в Профсоюзе.</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Резерв кадров формируется на основе объективной оценки деловых и личностных качеств кандидатов на должности</w:t>
      </w:r>
      <w:r w:rsidR="00C36B3B" w:rsidRPr="000C7E94">
        <w:rPr>
          <w:rFonts w:ascii="Times New Roman" w:hAnsi="Times New Roman" w:cs="Times New Roman"/>
          <w:sz w:val="30"/>
          <w:szCs w:val="30"/>
        </w:rPr>
        <w:t xml:space="preserve"> руководителей</w:t>
      </w:r>
      <w:r w:rsidRPr="000C7E94">
        <w:rPr>
          <w:rFonts w:ascii="Times New Roman" w:hAnsi="Times New Roman" w:cs="Times New Roman"/>
          <w:sz w:val="30"/>
          <w:szCs w:val="30"/>
        </w:rPr>
        <w:t>, коллегиального рассмотрения вопросов зачисления в резерв.</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35. Основными критериями зачисления кандидата в резерв кадров являются:</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результаты практической деятельности на занимаемой должности, трудовая и исполнительская дисциплин</w:t>
      </w:r>
      <w:r w:rsidR="00D54A25" w:rsidRPr="000C7E94">
        <w:rPr>
          <w:rFonts w:ascii="Times New Roman" w:hAnsi="Times New Roman" w:cs="Times New Roman"/>
          <w:sz w:val="30"/>
          <w:szCs w:val="30"/>
        </w:rPr>
        <w:t>а</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деловые и личностные качества кандидата, его способности</w:t>
      </w:r>
      <w:r w:rsidR="00D54A25" w:rsidRPr="000C7E94">
        <w:rPr>
          <w:rFonts w:ascii="Times New Roman" w:hAnsi="Times New Roman" w:cs="Times New Roman"/>
          <w:sz w:val="30"/>
          <w:szCs w:val="30"/>
        </w:rPr>
        <w:t xml:space="preserve"> </w:t>
      </w:r>
      <w:r w:rsidRPr="000C7E94">
        <w:rPr>
          <w:rFonts w:ascii="Times New Roman" w:hAnsi="Times New Roman" w:cs="Times New Roman"/>
          <w:sz w:val="30"/>
          <w:szCs w:val="30"/>
        </w:rPr>
        <w:t>к предстоящей работе, потенциальные возможности;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отзывы лиц, непосредственно работающих с кандидатом;</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2"/>
          <w:sz w:val="30"/>
          <w:szCs w:val="30"/>
        </w:rPr>
        <w:t xml:space="preserve">36. Численность включаемых в резерв </w:t>
      </w:r>
      <w:r w:rsidR="00B62473" w:rsidRPr="000C7E94">
        <w:rPr>
          <w:rFonts w:ascii="Times New Roman" w:hAnsi="Times New Roman" w:cs="Times New Roman"/>
          <w:spacing w:val="-2"/>
          <w:sz w:val="30"/>
          <w:szCs w:val="30"/>
        </w:rPr>
        <w:t xml:space="preserve"> </w:t>
      </w:r>
      <w:r w:rsidRPr="000C7E94">
        <w:rPr>
          <w:rFonts w:ascii="Times New Roman" w:hAnsi="Times New Roman" w:cs="Times New Roman"/>
          <w:spacing w:val="-2"/>
          <w:sz w:val="30"/>
          <w:szCs w:val="30"/>
        </w:rPr>
        <w:t xml:space="preserve">кадров на соответствующую </w:t>
      </w:r>
      <w:r w:rsidRPr="000C7E94">
        <w:rPr>
          <w:rFonts w:ascii="Times New Roman" w:hAnsi="Times New Roman" w:cs="Times New Roman"/>
          <w:sz w:val="30"/>
          <w:szCs w:val="30"/>
        </w:rPr>
        <w:t>должность членов Профсоюза должна составлять, как правило, не менее двух человек.</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37. Включение членов Профсоюза в резерв кадров осуществляется с их согласия.</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38. Состав резерва кадров утверждается на заседании президиума соответствующего комитета профсоюза и представляется вышестоящему выборному органу.</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39. Резерв кадров пересматривается ежегодно не позднее 1 апреля. </w:t>
      </w:r>
      <w:r w:rsidRPr="000C7E94">
        <w:rPr>
          <w:rFonts w:ascii="Times New Roman" w:hAnsi="Times New Roman" w:cs="Times New Roman"/>
          <w:spacing w:val="-4"/>
          <w:sz w:val="30"/>
          <w:szCs w:val="30"/>
        </w:rPr>
        <w:t>Срок пребывания членов Профсоюза в резерве определяется практической</w:t>
      </w:r>
      <w:r w:rsidRPr="000C7E94">
        <w:rPr>
          <w:rFonts w:ascii="Times New Roman" w:hAnsi="Times New Roman" w:cs="Times New Roman"/>
          <w:sz w:val="30"/>
          <w:szCs w:val="30"/>
        </w:rPr>
        <w:t xml:space="preserve"> целесообразностью и перспективой их служебного продвижения</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На заседании президиума соответствующего комитета Профсоюза, в резерв кадров вносятся изменения и (или) дополнения, о чем сообщается в вышестоящий профсоюзный орган.</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40. Зачисленный в резерв кадров член Профсоюза имеет право:</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40.1 первоочередного направления на подготовку, повышение квалификации, стажировку</w:t>
      </w:r>
      <w:r w:rsidR="007E0CE4" w:rsidRPr="000C7E94">
        <w:rPr>
          <w:rFonts w:ascii="Times New Roman" w:hAnsi="Times New Roman" w:cs="Times New Roman"/>
          <w:sz w:val="30"/>
          <w:szCs w:val="30"/>
        </w:rPr>
        <w:t>, переподготовку</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40.2 исполнять в установленном порядке служебные обязанности временно отсутствующих руководящих работников, должности которых являются вакантными.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41. Члены Профсоюза, включенные в резерв, при прочих равных условиях с другими претендентами на конкретную должность обладают преимущественным правом на занятие этой должности.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42. Включение работника в резерв не является безусловным основанием для избрания, назначения его на ту или иную должность</w:t>
      </w:r>
      <w:r w:rsidR="001514B8" w:rsidRPr="000C7E94">
        <w:rPr>
          <w:rFonts w:ascii="Times New Roman" w:hAnsi="Times New Roman" w:cs="Times New Roman"/>
          <w:sz w:val="30"/>
          <w:szCs w:val="30"/>
        </w:rPr>
        <w:t xml:space="preserve"> руководителя</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pacing w:val="-4"/>
          <w:sz w:val="30"/>
          <w:szCs w:val="30"/>
        </w:rPr>
      </w:pPr>
      <w:r w:rsidRPr="000C7E94">
        <w:rPr>
          <w:rFonts w:ascii="Times New Roman" w:hAnsi="Times New Roman" w:cs="Times New Roman"/>
          <w:spacing w:val="-2"/>
          <w:sz w:val="30"/>
          <w:szCs w:val="30"/>
        </w:rPr>
        <w:t xml:space="preserve">43. Эффективность работы с резервом рассматривается как один из </w:t>
      </w:r>
      <w:r w:rsidRPr="000C7E94">
        <w:rPr>
          <w:rFonts w:ascii="Times New Roman" w:hAnsi="Times New Roman" w:cs="Times New Roman"/>
          <w:spacing w:val="-4"/>
          <w:sz w:val="30"/>
          <w:szCs w:val="30"/>
        </w:rPr>
        <w:t>основных показателей деятельности профсоюзного органа (организации).</w:t>
      </w:r>
    </w:p>
    <w:p w:rsidR="00B32AF8" w:rsidRDefault="00B32AF8"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rsidR="000C7E94" w:rsidRPr="000C7E94" w:rsidRDefault="000C7E94"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rsidR="00B32AF8" w:rsidRPr="000C7E94" w:rsidRDefault="00285942" w:rsidP="00B32AF8">
      <w:pPr>
        <w:widowControl w:val="0"/>
        <w:shd w:val="clear" w:color="auto" w:fill="FFFFFF"/>
        <w:tabs>
          <w:tab w:val="left" w:pos="9356"/>
        </w:tabs>
        <w:spacing w:after="0" w:line="330" w:lineRule="exact"/>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5. ПОВЫШЕНИЕ КВАЛИФИКАЦИИ ПРОФСОЮЗНЫХ КАДРОВ </w:t>
      </w:r>
    </w:p>
    <w:p w:rsidR="00B32AF8" w:rsidRPr="000C7E94" w:rsidRDefault="00B32AF8" w:rsidP="00B32AF8">
      <w:pPr>
        <w:widowControl w:val="0"/>
        <w:shd w:val="clear" w:color="auto" w:fill="FFFFFF"/>
        <w:tabs>
          <w:tab w:val="left" w:pos="965"/>
          <w:tab w:val="left" w:pos="9356"/>
        </w:tabs>
        <w:spacing w:after="0" w:line="330" w:lineRule="exact"/>
        <w:ind w:firstLine="709"/>
        <w:jc w:val="both"/>
        <w:rPr>
          <w:rFonts w:ascii="Times New Roman" w:hAnsi="Times New Roman" w:cs="Times New Roman"/>
          <w:bCs/>
          <w:sz w:val="30"/>
          <w:szCs w:val="30"/>
        </w:rPr>
      </w:pPr>
    </w:p>
    <w:p w:rsidR="00B32AF8" w:rsidRPr="000C7E94" w:rsidRDefault="00B32AF8" w:rsidP="00B32AF8">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44. Обучение профсоюзных кадров и актива организуется в соответствии Концепци</w:t>
      </w:r>
      <w:r w:rsidR="007E0CE4" w:rsidRPr="000C7E94">
        <w:rPr>
          <w:rFonts w:ascii="Times New Roman" w:hAnsi="Times New Roman" w:cs="Times New Roman"/>
          <w:bCs/>
          <w:sz w:val="30"/>
          <w:szCs w:val="30"/>
        </w:rPr>
        <w:t>ей</w:t>
      </w:r>
      <w:r w:rsidRPr="000C7E94">
        <w:rPr>
          <w:rFonts w:ascii="Times New Roman" w:hAnsi="Times New Roman" w:cs="Times New Roman"/>
          <w:bCs/>
          <w:sz w:val="30"/>
          <w:szCs w:val="30"/>
        </w:rPr>
        <w:t xml:space="preserve"> системы обучения профсоюзных кадров и актива </w:t>
      </w:r>
      <w:r w:rsidR="007E0CE4" w:rsidRPr="000C7E94">
        <w:rPr>
          <w:rFonts w:ascii="Times New Roman" w:hAnsi="Times New Roman" w:cs="Times New Roman"/>
          <w:bCs/>
          <w:sz w:val="30"/>
          <w:szCs w:val="30"/>
        </w:rPr>
        <w:t xml:space="preserve">в Республиканском учебно-методическом центре </w:t>
      </w:r>
      <w:proofErr w:type="gramStart"/>
      <w:r w:rsidR="007E0CE4" w:rsidRPr="000C7E94">
        <w:rPr>
          <w:rFonts w:ascii="Times New Roman" w:hAnsi="Times New Roman" w:cs="Times New Roman"/>
          <w:bCs/>
          <w:sz w:val="30"/>
          <w:szCs w:val="30"/>
        </w:rPr>
        <w:t>профсоюзов Учреждения образования Федерации профсоюзов</w:t>
      </w:r>
      <w:proofErr w:type="gramEnd"/>
      <w:r w:rsidR="007E0CE4" w:rsidRPr="000C7E94">
        <w:rPr>
          <w:rFonts w:ascii="Times New Roman" w:hAnsi="Times New Roman" w:cs="Times New Roman"/>
          <w:bCs/>
          <w:sz w:val="30"/>
          <w:szCs w:val="30"/>
        </w:rPr>
        <w:t xml:space="preserve"> Беларуси «Международный университет «МИТСО»</w:t>
      </w:r>
      <w:r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0C7E94">
        <w:rPr>
          <w:rFonts w:ascii="Times New Roman" w:hAnsi="Times New Roman" w:cs="Times New Roman"/>
          <w:sz w:val="30"/>
          <w:szCs w:val="30"/>
        </w:rPr>
        <w:t>45. Система учебы включает следующие основные уровни:</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lang w:val="be-BY"/>
        </w:rPr>
      </w:pPr>
      <w:r w:rsidRPr="000C7E94">
        <w:rPr>
          <w:rFonts w:ascii="Times New Roman" w:hAnsi="Times New Roman" w:cs="Times New Roman"/>
          <w:sz w:val="30"/>
          <w:szCs w:val="30"/>
        </w:rPr>
        <w:t xml:space="preserve">45.1. </w:t>
      </w:r>
      <w:proofErr w:type="spellStart"/>
      <w:r w:rsidRPr="000C7E94">
        <w:rPr>
          <w:rFonts w:ascii="Times New Roman" w:hAnsi="Times New Roman" w:cs="Times New Roman"/>
          <w:sz w:val="30"/>
          <w:szCs w:val="30"/>
        </w:rPr>
        <w:t>д</w:t>
      </w:r>
      <w:proofErr w:type="spellEnd"/>
      <w:r w:rsidRPr="000C7E94">
        <w:rPr>
          <w:rFonts w:ascii="Times New Roman" w:hAnsi="Times New Roman" w:cs="Times New Roman"/>
          <w:sz w:val="30"/>
          <w:szCs w:val="30"/>
          <w:lang w:val="be-BY"/>
        </w:rPr>
        <w:t>н</w:t>
      </w:r>
      <w:r w:rsidRPr="000C7E94">
        <w:rPr>
          <w:rFonts w:ascii="Times New Roman" w:hAnsi="Times New Roman" w:cs="Times New Roman"/>
          <w:sz w:val="30"/>
          <w:szCs w:val="30"/>
        </w:rPr>
        <w:t>и профсоюзной информации;</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0C7E94">
        <w:rPr>
          <w:rFonts w:ascii="Times New Roman" w:hAnsi="Times New Roman" w:cs="Times New Roman"/>
          <w:sz w:val="30"/>
          <w:szCs w:val="30"/>
        </w:rPr>
        <w:t>45.2.</w:t>
      </w:r>
      <w:r w:rsidRPr="000C7E94">
        <w:rPr>
          <w:rFonts w:ascii="Times New Roman" w:hAnsi="Times New Roman" w:cs="Times New Roman"/>
          <w:sz w:val="30"/>
          <w:szCs w:val="30"/>
          <w:lang w:val="en-US"/>
        </w:rPr>
        <w:t> </w:t>
      </w:r>
      <w:r w:rsidRPr="000C7E94">
        <w:rPr>
          <w:rFonts w:ascii="Times New Roman" w:hAnsi="Times New Roman" w:cs="Times New Roman"/>
          <w:sz w:val="30"/>
          <w:szCs w:val="30"/>
        </w:rPr>
        <w:t>школы профсоюзного актива;</w:t>
      </w:r>
    </w:p>
    <w:p w:rsidR="00850250" w:rsidRPr="000C7E94" w:rsidRDefault="00B32AF8" w:rsidP="00BD51E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45.3.</w:t>
      </w:r>
      <w:r w:rsidRPr="000C7E94">
        <w:rPr>
          <w:rFonts w:ascii="Times New Roman" w:hAnsi="Times New Roman" w:cs="Times New Roman"/>
          <w:sz w:val="30"/>
          <w:szCs w:val="30"/>
          <w:lang w:val="en-US"/>
        </w:rPr>
        <w:t> </w:t>
      </w:r>
      <w:r w:rsidR="00850250" w:rsidRPr="000C7E94">
        <w:rPr>
          <w:rFonts w:ascii="Times New Roman" w:hAnsi="Times New Roman" w:cs="Times New Roman"/>
          <w:sz w:val="30"/>
          <w:szCs w:val="30"/>
        </w:rPr>
        <w:t>тематические семинары;</w:t>
      </w:r>
    </w:p>
    <w:p w:rsidR="00B32AF8" w:rsidRPr="000C7E94" w:rsidRDefault="00850250" w:rsidP="00BD51E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lang w:val="be-BY"/>
        </w:rPr>
      </w:pPr>
      <w:r w:rsidRPr="000C7E94">
        <w:rPr>
          <w:rFonts w:ascii="Times New Roman" w:hAnsi="Times New Roman" w:cs="Times New Roman"/>
          <w:sz w:val="30"/>
          <w:szCs w:val="30"/>
        </w:rPr>
        <w:t>45.4. </w:t>
      </w:r>
      <w:r w:rsidR="00BD51E3" w:rsidRPr="000C7E94">
        <w:rPr>
          <w:rFonts w:ascii="Times New Roman" w:hAnsi="Times New Roman" w:cs="Times New Roman"/>
          <w:sz w:val="30"/>
          <w:szCs w:val="30"/>
        </w:rPr>
        <w:t>обучающие курсы</w:t>
      </w:r>
      <w:r w:rsidR="00B32AF8" w:rsidRPr="000C7E94">
        <w:rPr>
          <w:rFonts w:ascii="Times New Roman" w:hAnsi="Times New Roman" w:cs="Times New Roman"/>
          <w:sz w:val="30"/>
          <w:szCs w:val="30"/>
        </w:rPr>
        <w:t xml:space="preserve"> по актуальным вопросам профсоюзной работы</w:t>
      </w:r>
      <w:r w:rsidR="007E0CE4" w:rsidRPr="000C7E94">
        <w:rPr>
          <w:rFonts w:ascii="Times New Roman" w:hAnsi="Times New Roman" w:cs="Times New Roman"/>
          <w:sz w:val="30"/>
          <w:szCs w:val="30"/>
        </w:rPr>
        <w:t xml:space="preserve"> на базе Республиканского учебно-методического центра профсоюзов, его областных (</w:t>
      </w:r>
      <w:proofErr w:type="gramStart"/>
      <w:r w:rsidR="007E0CE4" w:rsidRPr="000C7E94">
        <w:rPr>
          <w:rFonts w:ascii="Times New Roman" w:hAnsi="Times New Roman" w:cs="Times New Roman"/>
          <w:sz w:val="30"/>
          <w:szCs w:val="30"/>
        </w:rPr>
        <w:t>г</w:t>
      </w:r>
      <w:proofErr w:type="gramEnd"/>
      <w:r w:rsidR="007E0CE4" w:rsidRPr="000C7E94">
        <w:rPr>
          <w:rFonts w:ascii="Times New Roman" w:hAnsi="Times New Roman" w:cs="Times New Roman"/>
          <w:sz w:val="30"/>
          <w:szCs w:val="30"/>
        </w:rPr>
        <w:t>. Минска) учебно-методических отделов</w:t>
      </w:r>
      <w:r w:rsidR="00B32AF8"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45.</w:t>
      </w:r>
      <w:r w:rsidR="00850250" w:rsidRPr="000C7E94">
        <w:rPr>
          <w:rFonts w:ascii="Times New Roman" w:hAnsi="Times New Roman" w:cs="Times New Roman"/>
          <w:bCs/>
          <w:sz w:val="30"/>
          <w:szCs w:val="30"/>
        </w:rPr>
        <w:t>5</w:t>
      </w:r>
      <w:r w:rsidRPr="000C7E94">
        <w:rPr>
          <w:rFonts w:ascii="Times New Roman" w:hAnsi="Times New Roman" w:cs="Times New Roman"/>
          <w:bCs/>
          <w:sz w:val="30"/>
          <w:szCs w:val="30"/>
        </w:rPr>
        <w:t>.</w:t>
      </w:r>
      <w:r w:rsidRPr="000C7E94">
        <w:rPr>
          <w:rFonts w:ascii="Times New Roman" w:hAnsi="Times New Roman" w:cs="Times New Roman"/>
          <w:bCs/>
          <w:sz w:val="30"/>
          <w:szCs w:val="30"/>
          <w:lang w:val="en-US"/>
        </w:rPr>
        <w:t> </w:t>
      </w:r>
      <w:r w:rsidRPr="000C7E94">
        <w:rPr>
          <w:rFonts w:ascii="Times New Roman" w:hAnsi="Times New Roman" w:cs="Times New Roman"/>
          <w:bCs/>
          <w:sz w:val="30"/>
          <w:szCs w:val="30"/>
        </w:rPr>
        <w:t>повышение квалификации на базе Учреждения образования ФПБ</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Международный университет</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МИТСО</w:t>
      </w:r>
      <w:r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lang w:val="be-BY"/>
        </w:rPr>
      </w:pPr>
      <w:r w:rsidRPr="000C7E94">
        <w:rPr>
          <w:rFonts w:ascii="Times New Roman" w:hAnsi="Times New Roman" w:cs="Times New Roman"/>
          <w:bCs/>
          <w:spacing w:val="-2"/>
          <w:sz w:val="30"/>
          <w:szCs w:val="30"/>
        </w:rPr>
        <w:t>45.</w:t>
      </w:r>
      <w:r w:rsidR="00850250" w:rsidRPr="000C7E94">
        <w:rPr>
          <w:rFonts w:ascii="Times New Roman" w:hAnsi="Times New Roman" w:cs="Times New Roman"/>
          <w:bCs/>
          <w:spacing w:val="-2"/>
          <w:sz w:val="30"/>
          <w:szCs w:val="30"/>
        </w:rPr>
        <w:t>6</w:t>
      </w:r>
      <w:r w:rsidRPr="000C7E94">
        <w:rPr>
          <w:rFonts w:ascii="Times New Roman" w:hAnsi="Times New Roman" w:cs="Times New Roman"/>
          <w:bCs/>
          <w:spacing w:val="-2"/>
          <w:sz w:val="30"/>
          <w:szCs w:val="30"/>
        </w:rPr>
        <w:t>. получение высшего образования на базе Учреждения</w:t>
      </w:r>
      <w:r w:rsidRPr="000C7E94">
        <w:rPr>
          <w:rFonts w:ascii="Times New Roman" w:hAnsi="Times New Roman" w:cs="Times New Roman"/>
          <w:bCs/>
          <w:sz w:val="30"/>
          <w:szCs w:val="30"/>
        </w:rPr>
        <w:t xml:space="preserve"> образования ФПБ </w:t>
      </w:r>
      <w:r w:rsidRPr="000C7E94">
        <w:rPr>
          <w:rFonts w:ascii="Times New Roman" w:hAnsi="Times New Roman" w:cs="Times New Roman"/>
          <w:bCs/>
          <w:sz w:val="30"/>
          <w:szCs w:val="30"/>
          <w:lang w:val="be-BY"/>
        </w:rPr>
        <w:t>”</w:t>
      </w:r>
      <w:r w:rsidRPr="000C7E94">
        <w:rPr>
          <w:rFonts w:ascii="Times New Roman" w:hAnsi="Times New Roman" w:cs="Times New Roman"/>
          <w:bCs/>
          <w:sz w:val="30"/>
          <w:szCs w:val="30"/>
        </w:rPr>
        <w:t>Международный университет</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МИТСО</w:t>
      </w:r>
      <w:r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lang w:val="be-BY"/>
        </w:rPr>
        <w:t>;</w:t>
      </w:r>
    </w:p>
    <w:p w:rsidR="007E0CE4"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45.</w:t>
      </w:r>
      <w:r w:rsidR="00850250" w:rsidRPr="000C7E94">
        <w:rPr>
          <w:rFonts w:ascii="Times New Roman" w:hAnsi="Times New Roman" w:cs="Times New Roman"/>
          <w:bCs/>
          <w:sz w:val="30"/>
          <w:szCs w:val="30"/>
        </w:rPr>
        <w:t>7</w:t>
      </w:r>
      <w:r w:rsidRPr="000C7E94">
        <w:rPr>
          <w:rFonts w:ascii="Times New Roman" w:hAnsi="Times New Roman" w:cs="Times New Roman"/>
          <w:bCs/>
          <w:sz w:val="30"/>
          <w:szCs w:val="30"/>
        </w:rPr>
        <w:t>.</w:t>
      </w:r>
      <w:r w:rsidRPr="000C7E94">
        <w:rPr>
          <w:rFonts w:ascii="Times New Roman" w:hAnsi="Times New Roman" w:cs="Times New Roman"/>
          <w:bCs/>
          <w:sz w:val="30"/>
          <w:szCs w:val="30"/>
          <w:lang w:val="en-US"/>
        </w:rPr>
        <w:t> </w:t>
      </w:r>
      <w:r w:rsidR="007E0CE4" w:rsidRPr="000C7E94">
        <w:rPr>
          <w:rFonts w:ascii="Times New Roman" w:hAnsi="Times New Roman" w:cs="Times New Roman"/>
          <w:bCs/>
          <w:sz w:val="30"/>
          <w:szCs w:val="30"/>
        </w:rPr>
        <w:t>переподготовк</w:t>
      </w:r>
      <w:r w:rsidR="002E54CD" w:rsidRPr="000C7E94">
        <w:rPr>
          <w:rFonts w:ascii="Times New Roman" w:hAnsi="Times New Roman" w:cs="Times New Roman"/>
          <w:bCs/>
          <w:sz w:val="30"/>
          <w:szCs w:val="30"/>
        </w:rPr>
        <w:t>у</w:t>
      </w:r>
      <w:r w:rsidR="007E0CE4" w:rsidRPr="000C7E94">
        <w:rPr>
          <w:rFonts w:ascii="Times New Roman" w:hAnsi="Times New Roman" w:cs="Times New Roman"/>
          <w:bCs/>
          <w:sz w:val="30"/>
          <w:szCs w:val="30"/>
        </w:rPr>
        <w:t xml:space="preserve"> </w:t>
      </w:r>
      <w:r w:rsidR="007E0CE4" w:rsidRPr="000C7E94">
        <w:rPr>
          <w:rFonts w:ascii="Times New Roman" w:hAnsi="Times New Roman" w:cs="Times New Roman"/>
          <w:bCs/>
          <w:spacing w:val="-2"/>
          <w:sz w:val="30"/>
          <w:szCs w:val="30"/>
        </w:rPr>
        <w:t>на базе Учреждения</w:t>
      </w:r>
      <w:r w:rsidR="007E0CE4" w:rsidRPr="000C7E94">
        <w:rPr>
          <w:rFonts w:ascii="Times New Roman" w:hAnsi="Times New Roman" w:cs="Times New Roman"/>
          <w:bCs/>
          <w:sz w:val="30"/>
          <w:szCs w:val="30"/>
        </w:rPr>
        <w:t xml:space="preserve"> образования ФПБ </w:t>
      </w:r>
      <w:r w:rsidR="007E0CE4"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rPr>
        <w:t>Международный университет</w:t>
      </w:r>
      <w:r w:rsidR="007E0CE4" w:rsidRPr="000C7E94">
        <w:rPr>
          <w:rFonts w:ascii="Times New Roman" w:hAnsi="Times New Roman" w:cs="Times New Roman"/>
          <w:bCs/>
          <w:sz w:val="30"/>
          <w:szCs w:val="30"/>
          <w:lang w:val="be-BY"/>
        </w:rPr>
        <w:t xml:space="preserve"> ”</w:t>
      </w:r>
      <w:r w:rsidR="007E0CE4" w:rsidRPr="000C7E94">
        <w:rPr>
          <w:rFonts w:ascii="Times New Roman" w:hAnsi="Times New Roman" w:cs="Times New Roman"/>
          <w:bCs/>
          <w:sz w:val="30"/>
          <w:szCs w:val="30"/>
        </w:rPr>
        <w:t>МИТСО</w:t>
      </w:r>
      <w:r w:rsidR="007E0CE4" w:rsidRPr="000C7E94">
        <w:rPr>
          <w:rFonts w:ascii="Times New Roman" w:hAnsi="Times New Roman" w:cs="Times New Roman"/>
          <w:bCs/>
          <w:sz w:val="30"/>
          <w:szCs w:val="30"/>
          <w:lang w:val="be-BY"/>
        </w:rPr>
        <w:t>“;</w:t>
      </w:r>
    </w:p>
    <w:p w:rsidR="00B32AF8" w:rsidRPr="000C7E94" w:rsidRDefault="007E0CE4"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45.</w:t>
      </w:r>
      <w:r w:rsidR="00850250" w:rsidRPr="000C7E94">
        <w:rPr>
          <w:rFonts w:ascii="Times New Roman" w:hAnsi="Times New Roman" w:cs="Times New Roman"/>
          <w:bCs/>
          <w:sz w:val="30"/>
          <w:szCs w:val="30"/>
        </w:rPr>
        <w:t>8</w:t>
      </w:r>
      <w:r w:rsidRPr="000C7E94">
        <w:rPr>
          <w:rFonts w:ascii="Times New Roman" w:hAnsi="Times New Roman" w:cs="Times New Roman"/>
          <w:bCs/>
          <w:sz w:val="30"/>
          <w:szCs w:val="30"/>
        </w:rPr>
        <w:t>. м</w:t>
      </w:r>
      <w:r w:rsidR="00B32AF8" w:rsidRPr="000C7E94">
        <w:rPr>
          <w:rFonts w:ascii="Times New Roman" w:hAnsi="Times New Roman" w:cs="Times New Roman"/>
          <w:bCs/>
          <w:sz w:val="30"/>
          <w:szCs w:val="30"/>
        </w:rPr>
        <w:t>ежотраслевые, международные семинары, конференции, стажировки.</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color w:val="000000" w:themeColor="text1"/>
          <w:sz w:val="30"/>
          <w:szCs w:val="30"/>
        </w:rPr>
      </w:pPr>
      <w:r w:rsidRPr="000C7E94">
        <w:rPr>
          <w:rFonts w:ascii="Times New Roman" w:hAnsi="Times New Roman" w:cs="Times New Roman"/>
          <w:color w:val="000000" w:themeColor="text1"/>
          <w:sz w:val="30"/>
          <w:szCs w:val="30"/>
        </w:rPr>
        <w:t xml:space="preserve">46. Информационное и методическое обеспечение учебы кадров осуществляется Центральным и </w:t>
      </w:r>
      <w:r w:rsidR="002E54CD" w:rsidRPr="000C7E94">
        <w:rPr>
          <w:rFonts w:ascii="Times New Roman" w:hAnsi="Times New Roman" w:cs="Times New Roman"/>
          <w:color w:val="000000" w:themeColor="text1"/>
          <w:sz w:val="30"/>
          <w:szCs w:val="30"/>
        </w:rPr>
        <w:t>территориальными</w:t>
      </w:r>
      <w:r w:rsidRPr="000C7E94">
        <w:rPr>
          <w:rFonts w:ascii="Times New Roman" w:hAnsi="Times New Roman" w:cs="Times New Roman"/>
          <w:color w:val="000000" w:themeColor="text1"/>
          <w:sz w:val="30"/>
          <w:szCs w:val="30"/>
        </w:rPr>
        <w:t xml:space="preserve"> комитетами Профсоюза.</w:t>
      </w:r>
    </w:p>
    <w:p w:rsidR="00850250" w:rsidRPr="000C7E94" w:rsidRDefault="00850250"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0C7E94" w:rsidRDefault="00285942"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r w:rsidRPr="000C7E94">
        <w:rPr>
          <w:rFonts w:ascii="Times New Roman" w:hAnsi="Times New Roman" w:cs="Times New Roman"/>
          <w:bCs/>
          <w:sz w:val="30"/>
          <w:szCs w:val="30"/>
        </w:rPr>
        <w:t>6. КАДРОВОЕ ДЕЛОПРОИЗВОДСТВО</w:t>
      </w:r>
    </w:p>
    <w:p w:rsidR="00B32AF8" w:rsidRPr="000C7E94" w:rsidRDefault="00B32AF8"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0C7E94" w:rsidRDefault="00B32AF8" w:rsidP="00B32AF8">
      <w:pPr>
        <w:widowControl w:val="0"/>
        <w:shd w:val="clear" w:color="auto" w:fill="FFFFFF"/>
        <w:tabs>
          <w:tab w:val="left" w:pos="878"/>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47. Кадровое делопроизводство ведется уполномоченным </w:t>
      </w:r>
      <w:r w:rsidR="002B2468" w:rsidRPr="000C7E94">
        <w:rPr>
          <w:rFonts w:ascii="Times New Roman" w:hAnsi="Times New Roman" w:cs="Times New Roman"/>
          <w:sz w:val="30"/>
          <w:szCs w:val="30"/>
        </w:rPr>
        <w:t xml:space="preserve">нанимателем </w:t>
      </w:r>
      <w:r w:rsidRPr="000C7E94">
        <w:rPr>
          <w:rFonts w:ascii="Times New Roman" w:hAnsi="Times New Roman" w:cs="Times New Roman"/>
          <w:sz w:val="30"/>
          <w:szCs w:val="30"/>
        </w:rPr>
        <w:t>работником аппарата соответствующе</w:t>
      </w:r>
      <w:r w:rsidR="002E54CD" w:rsidRPr="000C7E94">
        <w:rPr>
          <w:rFonts w:ascii="Times New Roman" w:hAnsi="Times New Roman" w:cs="Times New Roman"/>
          <w:sz w:val="30"/>
          <w:szCs w:val="30"/>
        </w:rPr>
        <w:t>го комитета Профсоюза</w:t>
      </w:r>
      <w:r w:rsidRPr="000C7E94">
        <w:rPr>
          <w:rFonts w:ascii="Times New Roman" w:hAnsi="Times New Roman" w:cs="Times New Roman"/>
          <w:sz w:val="30"/>
          <w:szCs w:val="30"/>
        </w:rPr>
        <w:t>.</w:t>
      </w:r>
    </w:p>
    <w:p w:rsidR="00AF0D21" w:rsidRPr="000C7E94"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48. Личные дела </w:t>
      </w:r>
      <w:r w:rsidR="002B2468" w:rsidRPr="000C7E94">
        <w:rPr>
          <w:rFonts w:ascii="Times New Roman" w:hAnsi="Times New Roman" w:cs="Times New Roman"/>
          <w:sz w:val="30"/>
          <w:szCs w:val="30"/>
        </w:rPr>
        <w:t xml:space="preserve"> </w:t>
      </w:r>
      <w:r w:rsidR="00AF0D21" w:rsidRPr="000C7E94">
        <w:rPr>
          <w:rFonts w:ascii="Times New Roman" w:hAnsi="Times New Roman" w:cs="Times New Roman"/>
          <w:sz w:val="30"/>
          <w:szCs w:val="30"/>
        </w:rPr>
        <w:t>и трудовые книжки работников ведутся в порядке, определенном нормативными правовыми актами Республики Беларусь.</w:t>
      </w:r>
    </w:p>
    <w:p w:rsidR="00597D0E" w:rsidRPr="000C7E94" w:rsidRDefault="00597D0E" w:rsidP="00B32AF8">
      <w:pPr>
        <w:tabs>
          <w:tab w:val="left" w:pos="9356"/>
        </w:tabs>
        <w:spacing w:after="0"/>
        <w:rPr>
          <w:rFonts w:ascii="Times New Roman" w:hAnsi="Times New Roman" w:cs="Times New Roman"/>
          <w:sz w:val="30"/>
          <w:szCs w:val="30"/>
        </w:rPr>
      </w:pPr>
    </w:p>
    <w:sectPr w:rsidR="00597D0E" w:rsidRPr="000C7E94" w:rsidSect="0085025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E4" w:rsidRDefault="003C59E4" w:rsidP="00850250">
      <w:pPr>
        <w:spacing w:after="0" w:line="240" w:lineRule="auto"/>
      </w:pPr>
      <w:r>
        <w:separator/>
      </w:r>
    </w:p>
  </w:endnote>
  <w:endnote w:type="continuationSeparator" w:id="1">
    <w:p w:rsidR="003C59E4" w:rsidRDefault="003C59E4" w:rsidP="00850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E4" w:rsidRDefault="003C59E4" w:rsidP="00850250">
      <w:pPr>
        <w:spacing w:after="0" w:line="240" w:lineRule="auto"/>
      </w:pPr>
      <w:r>
        <w:separator/>
      </w:r>
    </w:p>
  </w:footnote>
  <w:footnote w:type="continuationSeparator" w:id="1">
    <w:p w:rsidR="003C59E4" w:rsidRDefault="003C59E4" w:rsidP="00850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9672"/>
      <w:docPartObj>
        <w:docPartGallery w:val="Page Numbers (Top of Page)"/>
        <w:docPartUnique/>
      </w:docPartObj>
    </w:sdtPr>
    <w:sdtContent>
      <w:p w:rsidR="003C59E4" w:rsidRDefault="005918CF">
        <w:pPr>
          <w:pStyle w:val="a5"/>
          <w:jc w:val="center"/>
        </w:pPr>
        <w:fldSimple w:instr=" PAGE   \* MERGEFORMAT ">
          <w:r w:rsidR="000C7E94">
            <w:rPr>
              <w:noProof/>
            </w:rPr>
            <w:t>7</w:t>
          </w:r>
        </w:fldSimple>
      </w:p>
    </w:sdtContent>
  </w:sdt>
  <w:p w:rsidR="003C59E4" w:rsidRDefault="003C59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B32AF8"/>
    <w:rsid w:val="000C7E94"/>
    <w:rsid w:val="00145E27"/>
    <w:rsid w:val="001514B8"/>
    <w:rsid w:val="00251B52"/>
    <w:rsid w:val="00285942"/>
    <w:rsid w:val="002A581B"/>
    <w:rsid w:val="002B2468"/>
    <w:rsid w:val="002E54CD"/>
    <w:rsid w:val="003C59E4"/>
    <w:rsid w:val="00523D63"/>
    <w:rsid w:val="005918CF"/>
    <w:rsid w:val="00597D0E"/>
    <w:rsid w:val="005E2723"/>
    <w:rsid w:val="00710470"/>
    <w:rsid w:val="00760849"/>
    <w:rsid w:val="007E0CE4"/>
    <w:rsid w:val="007E3040"/>
    <w:rsid w:val="00850250"/>
    <w:rsid w:val="008B1135"/>
    <w:rsid w:val="009434E8"/>
    <w:rsid w:val="009C6ADF"/>
    <w:rsid w:val="00A15AB5"/>
    <w:rsid w:val="00A87D57"/>
    <w:rsid w:val="00A92326"/>
    <w:rsid w:val="00AA2ABB"/>
    <w:rsid w:val="00AB66DA"/>
    <w:rsid w:val="00AF0D21"/>
    <w:rsid w:val="00B32AF8"/>
    <w:rsid w:val="00B62473"/>
    <w:rsid w:val="00BD51E3"/>
    <w:rsid w:val="00C36B3B"/>
    <w:rsid w:val="00C45C93"/>
    <w:rsid w:val="00C83C64"/>
    <w:rsid w:val="00CD1AA0"/>
    <w:rsid w:val="00D54A25"/>
    <w:rsid w:val="00E11E3A"/>
    <w:rsid w:val="00E31D36"/>
    <w:rsid w:val="00E634CD"/>
    <w:rsid w:val="00E82973"/>
    <w:rsid w:val="00FB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2A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32AF8"/>
    <w:rPr>
      <w:b/>
      <w:bCs/>
    </w:rPr>
  </w:style>
  <w:style w:type="paragraph" w:styleId="2">
    <w:name w:val="Body Text Indent 2"/>
    <w:basedOn w:val="a"/>
    <w:link w:val="20"/>
    <w:rsid w:val="00B32AF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32AF8"/>
    <w:rPr>
      <w:rFonts w:ascii="Times New Roman" w:eastAsia="Times New Roman" w:hAnsi="Times New Roman" w:cs="Times New Roman"/>
      <w:sz w:val="24"/>
      <w:szCs w:val="24"/>
    </w:rPr>
  </w:style>
  <w:style w:type="paragraph" w:customStyle="1" w:styleId="ConsPlusNormal">
    <w:name w:val="ConsPlusNormal"/>
    <w:rsid w:val="00B32AF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unhideWhenUsed/>
    <w:rsid w:val="008502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0250"/>
  </w:style>
  <w:style w:type="paragraph" w:styleId="a7">
    <w:name w:val="footer"/>
    <w:basedOn w:val="a"/>
    <w:link w:val="a8"/>
    <w:uiPriority w:val="99"/>
    <w:semiHidden/>
    <w:unhideWhenUsed/>
    <w:rsid w:val="008502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0250"/>
  </w:style>
  <w:style w:type="paragraph" w:styleId="a9">
    <w:name w:val="Balloon Text"/>
    <w:basedOn w:val="a"/>
    <w:link w:val="aa"/>
    <w:uiPriority w:val="99"/>
    <w:semiHidden/>
    <w:unhideWhenUsed/>
    <w:rsid w:val="00151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E07A-5075-4D91-AA42-DE1F9A75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2331</Words>
  <Characters>13287</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1.ОБЩИЕ ПОЛОЖЕНИЯ</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Dep</cp:lastModifiedBy>
  <cp:revision>11</cp:revision>
  <cp:lastPrinted>2017-07-27T08:49:00Z</cp:lastPrinted>
  <dcterms:created xsi:type="dcterms:W3CDTF">2015-10-12T08:43:00Z</dcterms:created>
  <dcterms:modified xsi:type="dcterms:W3CDTF">2017-07-27T09:02:00Z</dcterms:modified>
</cp:coreProperties>
</file>