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6F" w:rsidRDefault="00C46432" w:rsidP="00C46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32">
        <w:rPr>
          <w:rFonts w:ascii="Times New Roman" w:hAnsi="Times New Roman" w:cs="Times New Roman"/>
          <w:sz w:val="28"/>
          <w:szCs w:val="28"/>
        </w:rPr>
        <w:t xml:space="preserve">Урок </w:t>
      </w:r>
      <w:r w:rsidR="00981D1C">
        <w:rPr>
          <w:rFonts w:ascii="Times New Roman" w:hAnsi="Times New Roman" w:cs="Times New Roman"/>
          <w:sz w:val="28"/>
          <w:szCs w:val="28"/>
        </w:rPr>
        <w:t>по обществоведению</w:t>
      </w:r>
      <w:r w:rsidRPr="00C46432">
        <w:rPr>
          <w:rFonts w:ascii="Times New Roman" w:hAnsi="Times New Roman" w:cs="Times New Roman"/>
          <w:sz w:val="28"/>
          <w:szCs w:val="28"/>
        </w:rPr>
        <w:t xml:space="preserve"> в 10 классе (повышенный уровень) по теме «Мораль»</w:t>
      </w:r>
    </w:p>
    <w:p w:rsidR="00A7419B" w:rsidRDefault="00A7419B" w:rsidP="00C46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432" w:rsidRDefault="00C46432" w:rsidP="00A7419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6B2B6A" w:rsidRPr="006B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</w:t>
      </w:r>
      <w:r w:rsidR="006B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 нравственной культуры  уча</w:t>
      </w:r>
      <w:r w:rsidR="006B2B6A" w:rsidRPr="006B2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</w:p>
    <w:p w:rsidR="00C46432" w:rsidRDefault="00974FB0" w:rsidP="00C4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C46432">
        <w:rPr>
          <w:rFonts w:ascii="Times New Roman" w:hAnsi="Times New Roman" w:cs="Times New Roman"/>
          <w:sz w:val="28"/>
          <w:szCs w:val="28"/>
        </w:rPr>
        <w:t>- организовать с учащимися работу по усвоению понятия морали; определить отличия понятий «мораль» и</w:t>
      </w:r>
      <w:r w:rsidR="00C46432">
        <w:rPr>
          <w:rFonts w:ascii="Times New Roman" w:hAnsi="Times New Roman" w:cs="Times New Roman"/>
          <w:sz w:val="28"/>
          <w:szCs w:val="28"/>
        </w:rPr>
        <w:br/>
      </w:r>
      <w:r w:rsidR="006B2B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6432">
        <w:rPr>
          <w:rFonts w:ascii="Times New Roman" w:hAnsi="Times New Roman" w:cs="Times New Roman"/>
          <w:sz w:val="28"/>
          <w:szCs w:val="28"/>
        </w:rPr>
        <w:t>«нравственность»; рассмотреть динамику моральных норм и идеалов; проанализировать моральную дилемму</w:t>
      </w:r>
    </w:p>
    <w:p w:rsidR="00C46432" w:rsidRDefault="00974FB0" w:rsidP="00C4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6432">
        <w:rPr>
          <w:rFonts w:ascii="Times New Roman" w:hAnsi="Times New Roman" w:cs="Times New Roman"/>
          <w:sz w:val="28"/>
          <w:szCs w:val="28"/>
        </w:rPr>
        <w:t>- создать условия для совершенствования аналитических умений учащихся посредством организации работы с</w:t>
      </w:r>
      <w:r w:rsidR="00C46432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6B2B6A">
        <w:rPr>
          <w:rFonts w:ascii="Times New Roman" w:hAnsi="Times New Roman" w:cs="Times New Roman"/>
          <w:sz w:val="28"/>
          <w:szCs w:val="28"/>
        </w:rPr>
        <w:t xml:space="preserve">  </w:t>
      </w:r>
      <w:r w:rsidR="00C46432">
        <w:rPr>
          <w:rFonts w:ascii="Times New Roman" w:hAnsi="Times New Roman" w:cs="Times New Roman"/>
          <w:sz w:val="28"/>
          <w:szCs w:val="28"/>
        </w:rPr>
        <w:t>текстом учебного пособия и иллюстраций</w:t>
      </w:r>
    </w:p>
    <w:p w:rsidR="00C46432" w:rsidRDefault="00974FB0" w:rsidP="00A741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6432">
        <w:rPr>
          <w:rFonts w:ascii="Times New Roman" w:hAnsi="Times New Roman" w:cs="Times New Roman"/>
          <w:sz w:val="28"/>
          <w:szCs w:val="28"/>
        </w:rPr>
        <w:t>- воспитать нравственные качества учащихся; формировать отношения к моральным и нравственным о</w:t>
      </w:r>
      <w:r w:rsidR="006B2B6A">
        <w:rPr>
          <w:rFonts w:ascii="Times New Roman" w:hAnsi="Times New Roman" w:cs="Times New Roman"/>
          <w:sz w:val="28"/>
          <w:szCs w:val="28"/>
        </w:rPr>
        <w:t>риентирам в</w:t>
      </w:r>
      <w:r w:rsidR="006B2B6A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C46432">
        <w:rPr>
          <w:rFonts w:ascii="Times New Roman" w:hAnsi="Times New Roman" w:cs="Times New Roman"/>
          <w:sz w:val="28"/>
          <w:szCs w:val="28"/>
        </w:rPr>
        <w:t>жизни общества</w:t>
      </w:r>
    </w:p>
    <w:p w:rsidR="00EE735F" w:rsidRDefault="00C46432" w:rsidP="00A741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усвоения и первичного закрепления новых знаний</w:t>
      </w:r>
    </w:p>
    <w:p w:rsidR="00A7419B" w:rsidRDefault="00A7419B" w:rsidP="00C4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учебное пособие «Обществоведение»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(2020)</w:t>
      </w:r>
    </w:p>
    <w:p w:rsidR="00A7419B" w:rsidRDefault="00A7419B" w:rsidP="00C4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опорные конспекты, схемы и таблицы </w:t>
      </w:r>
      <w:r w:rsidR="00974FB0">
        <w:rPr>
          <w:rFonts w:ascii="Times New Roman" w:hAnsi="Times New Roman" w:cs="Times New Roman"/>
          <w:sz w:val="28"/>
          <w:szCs w:val="28"/>
        </w:rPr>
        <w:t xml:space="preserve">«Обществоведение»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(2021)</w:t>
      </w:r>
    </w:p>
    <w:p w:rsidR="00C82D15" w:rsidRDefault="00C82D15" w:rsidP="0097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рабочая тетрадь «Обществоведение»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(2020)</w:t>
      </w:r>
    </w:p>
    <w:p w:rsidR="00B57524" w:rsidRDefault="00B57524" w:rsidP="00C4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243"/>
        <w:gridCol w:w="2260"/>
        <w:gridCol w:w="2835"/>
        <w:gridCol w:w="4943"/>
        <w:gridCol w:w="3136"/>
      </w:tblGrid>
      <w:tr w:rsidR="000F1CA4" w:rsidTr="00C103F2">
        <w:tc>
          <w:tcPr>
            <w:tcW w:w="2243" w:type="dxa"/>
          </w:tcPr>
          <w:p w:rsidR="000F1CA4" w:rsidRDefault="000F1CA4" w:rsidP="000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260" w:type="dxa"/>
          </w:tcPr>
          <w:p w:rsidR="000F1CA4" w:rsidRDefault="000F1CA4" w:rsidP="000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35" w:type="dxa"/>
          </w:tcPr>
          <w:p w:rsidR="000F1CA4" w:rsidRDefault="00193E75" w:rsidP="0019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943" w:type="dxa"/>
          </w:tcPr>
          <w:p w:rsidR="000F1CA4" w:rsidRDefault="000F1CA4" w:rsidP="000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3136" w:type="dxa"/>
          </w:tcPr>
          <w:p w:rsidR="000F1CA4" w:rsidRDefault="00193E75" w:rsidP="000F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  <w:r w:rsidRPr="0019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1CA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1CA4" w:rsidTr="00C103F2">
        <w:tc>
          <w:tcPr>
            <w:tcW w:w="2243" w:type="dxa"/>
          </w:tcPr>
          <w:p w:rsidR="000F1CA4" w:rsidRPr="000F1CA4" w:rsidRDefault="000F1CA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I 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</w:t>
            </w:r>
          </w:p>
          <w:p w:rsidR="000F1CA4" w:rsidRPr="000F1CA4" w:rsidRDefault="000F1CA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2260" w:type="dxa"/>
          </w:tcPr>
          <w:p w:rsidR="000F1CA4" w:rsidRDefault="000F1CA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эмоциональный образ темы урока при помощи притчи «Яма»</w:t>
            </w:r>
          </w:p>
        </w:tc>
        <w:tc>
          <w:tcPr>
            <w:tcW w:w="2835" w:type="dxa"/>
          </w:tcPr>
          <w:p w:rsidR="000F1CA4" w:rsidRDefault="000F1CA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итчи «Яма»</w:t>
            </w:r>
          </w:p>
        </w:tc>
        <w:tc>
          <w:tcPr>
            <w:tcW w:w="4943" w:type="dxa"/>
          </w:tcPr>
          <w:p w:rsidR="000F1CA4" w:rsidRDefault="000F1CA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 Вы считаете, о чём нам рассказывает данная притча?</w:t>
            </w:r>
          </w:p>
          <w:p w:rsidR="000F1CA4" w:rsidRDefault="000F1CA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Какой русской пословице притча созвучна?</w:t>
            </w:r>
          </w:p>
          <w:p w:rsidR="000F1CA4" w:rsidRDefault="000F1CA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Какое отношение притча имеет к сегодняшнему уроку?</w:t>
            </w:r>
          </w:p>
        </w:tc>
        <w:tc>
          <w:tcPr>
            <w:tcW w:w="3136" w:type="dxa"/>
          </w:tcPr>
          <w:p w:rsidR="000F1CA4" w:rsidRPr="00A26D2F" w:rsidRDefault="000F1CA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A4" w:rsidTr="00C103F2">
        <w:tc>
          <w:tcPr>
            <w:tcW w:w="2243" w:type="dxa"/>
          </w:tcPr>
          <w:p w:rsidR="00564A2A" w:rsidRPr="000F1CA4" w:rsidRDefault="00564A2A" w:rsidP="00564A2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II 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</w:t>
            </w:r>
          </w:p>
          <w:p w:rsidR="000F1CA4" w:rsidRDefault="00564A2A" w:rsidP="00564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2260" w:type="dxa"/>
          </w:tcPr>
          <w:p w:rsidR="000F1CA4" w:rsidRDefault="00564A2A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вовлечь учащихся в определение задач, которые они будут решать во время урока</w:t>
            </w:r>
          </w:p>
        </w:tc>
        <w:tc>
          <w:tcPr>
            <w:tcW w:w="2835" w:type="dxa"/>
          </w:tcPr>
          <w:p w:rsidR="00981D1C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981D1C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A4" w:rsidRDefault="00974FB0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инфографикой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(с.172 учебного пособия)</w:t>
            </w:r>
          </w:p>
        </w:tc>
        <w:tc>
          <w:tcPr>
            <w:tcW w:w="4943" w:type="dxa"/>
          </w:tcPr>
          <w:p w:rsidR="00442329" w:rsidRPr="001D7BEE" w:rsidRDefault="00EE735F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B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40DB" w:rsidRPr="001D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BEE" w:rsidRPr="001D7BEE">
              <w:rPr>
                <w:rFonts w:ascii="Times New Roman" w:hAnsi="Times New Roman" w:cs="Times New Roman"/>
                <w:sz w:val="28"/>
                <w:szCs w:val="28"/>
              </w:rPr>
              <w:t xml:space="preserve">Какие ассоциации </w:t>
            </w:r>
            <w:r w:rsidR="00A26D2F">
              <w:rPr>
                <w:rFonts w:ascii="Times New Roman" w:hAnsi="Times New Roman" w:cs="Times New Roman"/>
                <w:sz w:val="28"/>
                <w:szCs w:val="28"/>
              </w:rPr>
              <w:t>у вас возникают при слове «мораль»?</w:t>
            </w:r>
            <w:r w:rsidR="001D7BEE" w:rsidRPr="001D7B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0F1CA4" w:rsidRDefault="002240DB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2.Какой термин необходим для понимания и раскрытия темы?</w:t>
            </w:r>
          </w:p>
          <w:p w:rsidR="002240DB" w:rsidRDefault="00944D9D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Почему в конце предложения стоит знак «?»</w:t>
            </w:r>
          </w:p>
        </w:tc>
        <w:tc>
          <w:tcPr>
            <w:tcW w:w="3136" w:type="dxa"/>
          </w:tcPr>
          <w:p w:rsidR="00983792" w:rsidRDefault="00C103F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3792">
              <w:rPr>
                <w:rFonts w:ascii="Times New Roman" w:hAnsi="Times New Roman" w:cs="Times New Roman"/>
                <w:sz w:val="28"/>
                <w:szCs w:val="28"/>
              </w:rPr>
              <w:t>лан урока:</w:t>
            </w:r>
          </w:p>
          <w:p w:rsidR="000F1CA4" w:rsidRDefault="0081605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Что такое мораль?</w:t>
            </w:r>
          </w:p>
          <w:p w:rsidR="00816052" w:rsidRDefault="0081605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морали</w:t>
            </w:r>
          </w:p>
          <w:p w:rsidR="00816052" w:rsidRDefault="00816052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Соотношение морали и нравственности</w:t>
            </w:r>
          </w:p>
          <w:p w:rsidR="00816052" w:rsidRDefault="00816052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Динамика моральных норма и ценностей</w:t>
            </w:r>
          </w:p>
          <w:p w:rsidR="00816052" w:rsidRDefault="0081605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Моральная дилемма</w:t>
            </w:r>
          </w:p>
          <w:p w:rsidR="00816052" w:rsidRDefault="00816052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Закон нравственности</w:t>
            </w:r>
          </w:p>
        </w:tc>
      </w:tr>
      <w:tr w:rsidR="000F1CA4" w:rsidTr="00C103F2">
        <w:tc>
          <w:tcPr>
            <w:tcW w:w="2243" w:type="dxa"/>
          </w:tcPr>
          <w:p w:rsidR="00816052" w:rsidRPr="000F1CA4" w:rsidRDefault="00816052" w:rsidP="0081605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lastRenderedPageBreak/>
              <w:t xml:space="preserve">III 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</w:t>
            </w:r>
          </w:p>
          <w:p w:rsidR="000F1CA4" w:rsidRDefault="00816052" w:rsidP="0081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260" w:type="dxa"/>
          </w:tcPr>
          <w:p w:rsidR="000F1CA4" w:rsidRDefault="0081605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восприятию новой темы</w:t>
            </w:r>
          </w:p>
        </w:tc>
        <w:tc>
          <w:tcPr>
            <w:tcW w:w="2835" w:type="dxa"/>
          </w:tcPr>
          <w:p w:rsidR="00981D1C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981D1C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A4" w:rsidRPr="00816052" w:rsidRDefault="00974FB0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понятием «мораль» </w:t>
            </w:r>
            <w:r w:rsidR="00816052">
              <w:rPr>
                <w:rFonts w:ascii="Times New Roman" w:hAnsi="Times New Roman" w:cs="Times New Roman"/>
                <w:sz w:val="28"/>
                <w:szCs w:val="28"/>
              </w:rPr>
              <w:t>по методу «6</w:t>
            </w:r>
            <w:r w:rsidR="008160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W</w:t>
            </w:r>
            <w:r w:rsidR="008160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 172-173 учебного пособия) </w:t>
            </w:r>
          </w:p>
        </w:tc>
        <w:tc>
          <w:tcPr>
            <w:tcW w:w="4943" w:type="dxa"/>
          </w:tcPr>
          <w:p w:rsidR="000F1CA4" w:rsidRPr="00B57524" w:rsidRDefault="00816052" w:rsidP="00C464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Что? </w:t>
            </w:r>
            <w:r w:rsidR="00B5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524"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>обыденное представление</w:t>
            </w:r>
          </w:p>
          <w:p w:rsidR="00816052" w:rsidRPr="00B57524" w:rsidRDefault="00B57524" w:rsidP="00C464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- </w:t>
            </w:r>
            <w:r w:rsidR="00816052"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перевод с </w:t>
            </w:r>
            <w:proofErr w:type="gramStart"/>
            <w:r w:rsidR="00816052"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>латинского</w:t>
            </w:r>
            <w:proofErr w:type="gramEnd"/>
          </w:p>
          <w:p w:rsidR="00816052" w:rsidRPr="00B57524" w:rsidRDefault="00B57524" w:rsidP="00C464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- </w:t>
            </w:r>
            <w:r w:rsidR="00816052"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</w:t>
            </w:r>
          </w:p>
          <w:p w:rsidR="00816052" w:rsidRDefault="0081605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  <w:r w:rsidR="00B575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>имя, кто ввел в оборот термин</w:t>
            </w:r>
          </w:p>
          <w:p w:rsidR="00816052" w:rsidRDefault="0081605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  <w:r w:rsidR="00B57524"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  <w:p w:rsidR="00816052" w:rsidRDefault="0081605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 w:rsidR="00B5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>причины появления морали</w:t>
            </w:r>
          </w:p>
          <w:p w:rsidR="00816052" w:rsidRDefault="0081605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  <w:r w:rsidR="00B5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 морали</w:t>
            </w:r>
          </w:p>
          <w:p w:rsidR="00816052" w:rsidRDefault="0081605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B5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052" w:rsidRDefault="0081605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0F1CA4" w:rsidRDefault="00C103F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57524">
              <w:rPr>
                <w:rFonts w:ascii="Times New Roman" w:hAnsi="Times New Roman" w:cs="Times New Roman"/>
                <w:sz w:val="28"/>
                <w:szCs w:val="28"/>
              </w:rPr>
              <w:t>тобы достичь согласия, необходим социальный механизм, который регулировал бы поведение людей в тех или иных случаях, когда их цели противоречат друг другу.</w:t>
            </w:r>
          </w:p>
        </w:tc>
      </w:tr>
      <w:tr w:rsidR="000F1CA4" w:rsidTr="00C103F2">
        <w:tc>
          <w:tcPr>
            <w:tcW w:w="2243" w:type="dxa"/>
          </w:tcPr>
          <w:p w:rsidR="005F4A64" w:rsidRPr="000F1CA4" w:rsidRDefault="005F4A64" w:rsidP="005F4A6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V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</w:t>
            </w:r>
          </w:p>
          <w:p w:rsidR="000F1CA4" w:rsidRDefault="005F4A64" w:rsidP="005F4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2260" w:type="dxa"/>
          </w:tcPr>
          <w:p w:rsidR="000F1CA4" w:rsidRDefault="005F4A6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понимания учащимися роли морали в духовной жизни общества</w:t>
            </w:r>
          </w:p>
        </w:tc>
        <w:tc>
          <w:tcPr>
            <w:tcW w:w="2835" w:type="dxa"/>
          </w:tcPr>
          <w:p w:rsidR="00981D1C" w:rsidRDefault="00981D1C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981D1C" w:rsidRDefault="00981D1C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3E15EC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4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1CFC">
              <w:rPr>
                <w:rFonts w:ascii="Times New Roman" w:hAnsi="Times New Roman" w:cs="Times New Roman"/>
                <w:sz w:val="28"/>
                <w:szCs w:val="28"/>
              </w:rPr>
              <w:t>редставить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«мораль» и «нравственность» с помощью графических кругов Эйлера</w:t>
            </w:r>
            <w:r w:rsidR="00C84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CFC" w:rsidRDefault="00D64E03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C41CFC">
              <w:rPr>
                <w:rFonts w:ascii="Times New Roman" w:hAnsi="Times New Roman" w:cs="Times New Roman"/>
                <w:sz w:val="28"/>
                <w:szCs w:val="28"/>
              </w:rPr>
              <w:t>роследить динамику моральных норм и идеалов</w:t>
            </w:r>
          </w:p>
          <w:p w:rsidR="00F36618" w:rsidRDefault="00F36618" w:rsidP="00C41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F36618" w:rsidP="00C41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F2" w:rsidRDefault="00C103F2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F2" w:rsidRDefault="00C103F2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CFC" w:rsidRDefault="00D64E03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C41CFC">
              <w:rPr>
                <w:rFonts w:ascii="Times New Roman" w:hAnsi="Times New Roman" w:cs="Times New Roman"/>
                <w:sz w:val="28"/>
                <w:szCs w:val="28"/>
              </w:rPr>
              <w:t>ассмотреть различные системы морали</w:t>
            </w:r>
          </w:p>
          <w:p w:rsidR="006745BE" w:rsidRDefault="006745BE" w:rsidP="00C41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F36618" w:rsidP="00C41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F36618" w:rsidP="00C41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F36618" w:rsidP="00C41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CFC" w:rsidRDefault="00C41CFC" w:rsidP="00AF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64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3049">
              <w:rPr>
                <w:rFonts w:ascii="Times New Roman" w:hAnsi="Times New Roman" w:cs="Times New Roman"/>
                <w:sz w:val="28"/>
                <w:szCs w:val="28"/>
              </w:rPr>
              <w:t>оиск дополнительной информации о понятии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«моральная дилемма»</w:t>
            </w:r>
          </w:p>
          <w:p w:rsidR="00F36618" w:rsidRDefault="00F36618" w:rsidP="00C41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7C" w:rsidRDefault="00C41CFC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1527C">
              <w:rPr>
                <w:rFonts w:ascii="Times New Roman" w:hAnsi="Times New Roman" w:cs="Times New Roman"/>
                <w:sz w:val="28"/>
                <w:szCs w:val="28"/>
              </w:rPr>
              <w:t>работа с понятием «золотое правило нравственности»</w:t>
            </w:r>
          </w:p>
          <w:p w:rsidR="00C1527C" w:rsidRDefault="00C1527C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7C" w:rsidRDefault="00C1527C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7C" w:rsidRDefault="00C1527C" w:rsidP="000A7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CFC" w:rsidRDefault="00C1527C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41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E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19A8">
              <w:rPr>
                <w:rFonts w:ascii="Times New Roman" w:hAnsi="Times New Roman" w:cs="Times New Roman"/>
                <w:sz w:val="28"/>
                <w:szCs w:val="28"/>
              </w:rPr>
              <w:t xml:space="preserve">аскрыть смысл </w:t>
            </w:r>
            <w:r w:rsidR="002F0A0A">
              <w:rPr>
                <w:rFonts w:ascii="Times New Roman" w:hAnsi="Times New Roman" w:cs="Times New Roman"/>
                <w:sz w:val="28"/>
                <w:szCs w:val="28"/>
              </w:rPr>
              <w:t xml:space="preserve">высшего принципа </w:t>
            </w:r>
            <w:r w:rsidR="00F819A8">
              <w:rPr>
                <w:rFonts w:ascii="Times New Roman" w:hAnsi="Times New Roman" w:cs="Times New Roman"/>
                <w:sz w:val="28"/>
                <w:szCs w:val="28"/>
              </w:rPr>
              <w:t>нравственности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методу «6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43" w:type="dxa"/>
          </w:tcPr>
          <w:p w:rsidR="003B7541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72522</wp:posOffset>
                  </wp:positionH>
                  <wp:positionV relativeFrom="paragraph">
                    <wp:posOffset>167508</wp:posOffset>
                  </wp:positionV>
                  <wp:extent cx="1628595" cy="1397479"/>
                  <wp:effectExtent l="19050" t="0" r="0" b="0"/>
                  <wp:wrapNone/>
                  <wp:docPr id="1" name="Рисунок 1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95" cy="1397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7541" w:rsidRDefault="003B7541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1" w:rsidRDefault="003B7541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1" w:rsidRDefault="003B7541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1" w:rsidRDefault="003B7541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1" w:rsidRDefault="003B7541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1" w:rsidRDefault="003B7541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899" w:rsidRDefault="004D4899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899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-48248</wp:posOffset>
                  </wp:positionH>
                  <wp:positionV relativeFrom="paragraph">
                    <wp:posOffset>49997</wp:posOffset>
                  </wp:positionV>
                  <wp:extent cx="3096727" cy="1500996"/>
                  <wp:effectExtent l="19050" t="0" r="8423" b="0"/>
                  <wp:wrapNone/>
                  <wp:docPr id="2" name="Рисунок 2" descr="C:\Users\Us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727" cy="150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4899" w:rsidRDefault="004D4899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41" w:rsidRDefault="003B7541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F2" w:rsidRDefault="004D4899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D1C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F2" w:rsidRDefault="004D4899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D58">
              <w:rPr>
                <w:rFonts w:ascii="Times New Roman" w:hAnsi="Times New Roman" w:cs="Times New Roman"/>
                <w:sz w:val="28"/>
                <w:szCs w:val="28"/>
              </w:rPr>
              <w:t>моральные раз</w:t>
            </w:r>
            <w:r w:rsidR="00C103F2">
              <w:rPr>
                <w:rFonts w:ascii="Times New Roman" w:hAnsi="Times New Roman" w:cs="Times New Roman"/>
                <w:sz w:val="28"/>
                <w:szCs w:val="28"/>
              </w:rPr>
              <w:t>личия обусловлены</w:t>
            </w:r>
          </w:p>
          <w:p w:rsidR="004D4899" w:rsidRDefault="00C103F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сословной, классовой, религиозной принадлежностью;</w:t>
            </w:r>
          </w:p>
          <w:p w:rsidR="00C103F2" w:rsidRDefault="00C103F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моральные различия обусловлены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течением времени;</w:t>
            </w:r>
          </w:p>
          <w:p w:rsidR="00A52D58" w:rsidRDefault="00A52D5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моральные различия поколений</w:t>
            </w:r>
          </w:p>
          <w:p w:rsid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5BE" w:rsidRDefault="006745BE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Что? </w:t>
            </w:r>
            <w:r w:rsidRPr="006745BE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</w:t>
            </w:r>
          </w:p>
          <w:p w:rsidR="006745BE" w:rsidRDefault="006745BE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Кто? </w:t>
            </w:r>
            <w:r w:rsidR="00AF1A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1A12">
              <w:rPr>
                <w:rFonts w:ascii="Times New Roman" w:hAnsi="Times New Roman" w:cs="Times New Roman"/>
                <w:i/>
                <w:sz w:val="28"/>
                <w:szCs w:val="28"/>
              </w:rPr>
              <w:t>мя разработчик</w:t>
            </w:r>
            <w:r w:rsidR="00974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 </w:t>
            </w:r>
          </w:p>
          <w:p w:rsidR="006745BE" w:rsidRPr="00F36618" w:rsidRDefault="006745BE" w:rsidP="00C464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Как? </w:t>
            </w:r>
            <w:r w:rsidR="00F36618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формулировка моральных дилемм</w:t>
            </w:r>
            <w:r w:rsidR="00F3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«проблема вагонетки»</w:t>
            </w:r>
            <w:r w:rsidR="00974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6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«толстый человек»</w:t>
            </w:r>
          </w:p>
          <w:p w:rsid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0F1" w:rsidRDefault="00193E75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8.9pt;margin-top:14.9pt;width:0;height:13.6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56.5pt;margin-top:14.9pt;width:0;height:13.6pt;z-index:251660288" o:connectortype="straight">
                  <v:stroke endarrow="block"/>
                </v:shape>
              </w:pict>
            </w:r>
            <w:r w:rsidR="00AF40F1">
              <w:rPr>
                <w:rFonts w:ascii="Times New Roman" w:hAnsi="Times New Roman" w:cs="Times New Roman"/>
                <w:sz w:val="28"/>
                <w:szCs w:val="28"/>
              </w:rPr>
              <w:t xml:space="preserve">   Золотое правило нравственности</w:t>
            </w:r>
          </w:p>
          <w:p w:rsidR="00002704" w:rsidRDefault="0000270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704" w:rsidRDefault="00002704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        отрицательная</w:t>
            </w:r>
          </w:p>
          <w:p w:rsidR="00002704" w:rsidRPr="00AF40F1" w:rsidRDefault="00002704" w:rsidP="00002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  <w:proofErr w:type="spellEnd"/>
            <w:proofErr w:type="gramEnd"/>
          </w:p>
          <w:p w:rsidR="00AC3F0E" w:rsidRDefault="00AC3F0E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0E" w:rsidRDefault="00AC3F0E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7C" w:rsidRPr="00B57524" w:rsidRDefault="00C1527C" w:rsidP="00C152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Что?  </w:t>
            </w: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второе название</w:t>
            </w:r>
          </w:p>
          <w:p w:rsidR="00C1527C" w:rsidRDefault="00C1527C" w:rsidP="00C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Кто?  </w:t>
            </w: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>имя, кто ввел в оборот термин</w:t>
            </w:r>
          </w:p>
          <w:p w:rsidR="00C1527C" w:rsidRDefault="00C1527C" w:rsidP="00C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дата</w:t>
            </w:r>
          </w:p>
          <w:p w:rsidR="00C1527C" w:rsidRDefault="00C1527C" w:rsidP="00C15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Как? </w:t>
            </w:r>
            <w:r w:rsidRPr="00B5752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одержание</w:t>
            </w:r>
          </w:p>
          <w:p w:rsidR="006745BE" w:rsidRDefault="00C1527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3136" w:type="dxa"/>
          </w:tcPr>
          <w:p w:rsidR="00981D1C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D1C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A4" w:rsidRDefault="00C103F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6618">
              <w:rPr>
                <w:rFonts w:ascii="Times New Roman" w:hAnsi="Times New Roman" w:cs="Times New Roman"/>
                <w:sz w:val="28"/>
                <w:szCs w:val="28"/>
              </w:rPr>
              <w:t>ермины «мораль» и «нравственность» хоть и близки, но не тождественны</w:t>
            </w:r>
          </w:p>
          <w:p w:rsid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D64E03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6618">
              <w:rPr>
                <w:rFonts w:ascii="Times New Roman" w:hAnsi="Times New Roman" w:cs="Times New Roman"/>
                <w:sz w:val="28"/>
                <w:szCs w:val="28"/>
              </w:rPr>
              <w:t>зменения моральных норм связаны с демократизацией общества и расширением личных свобод</w:t>
            </w:r>
          </w:p>
          <w:p w:rsidR="00C103F2" w:rsidRDefault="00C103F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Default="00D64E03" w:rsidP="00C10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6618">
              <w:rPr>
                <w:rFonts w:ascii="Times New Roman" w:hAnsi="Times New Roman" w:cs="Times New Roman"/>
                <w:sz w:val="28"/>
                <w:szCs w:val="28"/>
              </w:rPr>
              <w:t xml:space="preserve"> одном и то</w:t>
            </w:r>
            <w:r w:rsidR="00C103F2">
              <w:rPr>
                <w:rFonts w:ascii="Times New Roman" w:hAnsi="Times New Roman" w:cs="Times New Roman"/>
                <w:sz w:val="28"/>
                <w:szCs w:val="28"/>
              </w:rPr>
              <w:t xml:space="preserve">м же социальном организме могут </w:t>
            </w:r>
            <w:r w:rsidR="00F36618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функционировать </w:t>
            </w:r>
            <w:proofErr w:type="gramStart"/>
            <w:r w:rsidR="00F36618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proofErr w:type="gramEnd"/>
            <w:r w:rsidR="00F36618">
              <w:rPr>
                <w:rFonts w:ascii="Times New Roman" w:hAnsi="Times New Roman" w:cs="Times New Roman"/>
                <w:sz w:val="28"/>
                <w:szCs w:val="28"/>
              </w:rPr>
              <w:t xml:space="preserve"> и даже </w:t>
            </w:r>
            <w:r w:rsidR="00F36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противоположные системы морали</w:t>
            </w:r>
          </w:p>
          <w:p w:rsidR="00D25332" w:rsidRDefault="00D25332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18" w:rsidRP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F36618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формулировок моральной дилеммы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618">
              <w:rPr>
                <w:rFonts w:ascii="Times New Roman" w:hAnsi="Times New Roman" w:cs="Times New Roman"/>
                <w:sz w:val="28"/>
                <w:szCs w:val="28"/>
              </w:rPr>
              <w:t>«проблема вагонетки»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36618">
              <w:rPr>
                <w:rFonts w:ascii="Times New Roman" w:hAnsi="Times New Roman" w:cs="Times New Roman"/>
                <w:sz w:val="28"/>
                <w:szCs w:val="28"/>
              </w:rPr>
              <w:t>«толстый человек»</w:t>
            </w:r>
          </w:p>
          <w:p w:rsidR="00F36618" w:rsidRDefault="00F36618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9B" w:rsidRDefault="00D64E03" w:rsidP="00D6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 от формулировки </w:t>
            </w:r>
            <w:r w:rsidR="00AC3F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золотое правило</w:t>
            </w:r>
            <w:r w:rsidR="00AC3F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нравственности основано на взаимности</w:t>
            </w:r>
          </w:p>
          <w:p w:rsidR="00C849E3" w:rsidRDefault="00C849E3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665" w:rsidRDefault="00C849E3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4665">
              <w:rPr>
                <w:rFonts w:ascii="Times New Roman" w:hAnsi="Times New Roman" w:cs="Times New Roman"/>
                <w:sz w:val="28"/>
                <w:szCs w:val="28"/>
              </w:rPr>
              <w:t xml:space="preserve">уть категорического императива не </w:t>
            </w:r>
            <w:r w:rsidR="00D25332">
              <w:rPr>
                <w:rFonts w:ascii="Times New Roman" w:hAnsi="Times New Roman" w:cs="Times New Roman"/>
                <w:sz w:val="28"/>
                <w:szCs w:val="28"/>
              </w:rPr>
              <w:t xml:space="preserve">в предписании того, что именно человек </w:t>
            </w:r>
            <w:r w:rsidR="0042466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25332">
              <w:rPr>
                <w:rFonts w:ascii="Times New Roman" w:hAnsi="Times New Roman" w:cs="Times New Roman"/>
                <w:sz w:val="28"/>
                <w:szCs w:val="28"/>
              </w:rPr>
              <w:t>олжен хотеть, а как он должен хотеть, не что делается, а как оно делается</w:t>
            </w:r>
          </w:p>
        </w:tc>
      </w:tr>
      <w:tr w:rsidR="00981D1C" w:rsidTr="004B5DEF">
        <w:tc>
          <w:tcPr>
            <w:tcW w:w="2243" w:type="dxa"/>
          </w:tcPr>
          <w:p w:rsidR="00981D1C" w:rsidRPr="000F1CA4" w:rsidRDefault="00981D1C" w:rsidP="006A3A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lastRenderedPageBreak/>
              <w:t>V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</w:t>
            </w:r>
          </w:p>
          <w:p w:rsidR="00981D1C" w:rsidRDefault="00981D1C" w:rsidP="006A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контрольно-коррекционный </w:t>
            </w:r>
          </w:p>
        </w:tc>
        <w:tc>
          <w:tcPr>
            <w:tcW w:w="13174" w:type="dxa"/>
            <w:gridSpan w:val="4"/>
          </w:tcPr>
          <w:p w:rsidR="00981D1C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в рабочей тетради на с. 98 №1-8, проверка себя с помощью ключа </w:t>
            </w:r>
          </w:p>
        </w:tc>
      </w:tr>
      <w:tr w:rsidR="00981D1C" w:rsidTr="00C5382B">
        <w:tc>
          <w:tcPr>
            <w:tcW w:w="2243" w:type="dxa"/>
          </w:tcPr>
          <w:p w:rsidR="00981D1C" w:rsidRPr="000F1CA4" w:rsidRDefault="00981D1C" w:rsidP="0031533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VI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</w:t>
            </w:r>
          </w:p>
          <w:p w:rsidR="00981D1C" w:rsidRDefault="00981D1C" w:rsidP="00315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174" w:type="dxa"/>
            <w:gridSpan w:val="4"/>
          </w:tcPr>
          <w:p w:rsidR="00981D1C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§19, рабочая тетрадь с.101 №11 </w:t>
            </w:r>
          </w:p>
        </w:tc>
      </w:tr>
      <w:tr w:rsidR="00981D1C" w:rsidTr="0074180A">
        <w:tc>
          <w:tcPr>
            <w:tcW w:w="2243" w:type="dxa"/>
          </w:tcPr>
          <w:p w:rsidR="00981D1C" w:rsidRPr="000F1CA4" w:rsidRDefault="00981D1C" w:rsidP="00C60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VII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  <w:r w:rsidRPr="000F1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</w:t>
            </w:r>
          </w:p>
          <w:p w:rsidR="00981D1C" w:rsidRDefault="00981D1C" w:rsidP="00C60D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 урока</w:t>
            </w:r>
          </w:p>
        </w:tc>
        <w:tc>
          <w:tcPr>
            <w:tcW w:w="13174" w:type="dxa"/>
            <w:gridSpan w:val="4"/>
          </w:tcPr>
          <w:p w:rsidR="00981D1C" w:rsidRDefault="00981D1C" w:rsidP="00C4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оценивание индивидуальной работы, работы в группах, выставление отметок за урок</w:t>
            </w:r>
          </w:p>
        </w:tc>
      </w:tr>
    </w:tbl>
    <w:p w:rsidR="00B57524" w:rsidRDefault="00B57524" w:rsidP="00C46432">
      <w:pPr>
        <w:spacing w:after="0" w:line="240" w:lineRule="auto"/>
        <w:jc w:val="both"/>
        <w:rPr>
          <w:rFonts w:ascii="OpenSans" w:hAnsi="OpenSans"/>
          <w:i/>
          <w:iCs/>
          <w:color w:val="000000"/>
          <w:sz w:val="19"/>
          <w:szCs w:val="19"/>
          <w:shd w:val="clear" w:color="auto" w:fill="FFFFFF"/>
        </w:rPr>
      </w:pPr>
    </w:p>
    <w:p w:rsidR="00B57524" w:rsidRDefault="00B57524" w:rsidP="00C46432">
      <w:pPr>
        <w:spacing w:after="0" w:line="240" w:lineRule="auto"/>
        <w:jc w:val="both"/>
        <w:rPr>
          <w:rFonts w:ascii="OpenSans" w:hAnsi="OpenSans"/>
          <w:i/>
          <w:iCs/>
          <w:color w:val="000000"/>
          <w:sz w:val="19"/>
          <w:szCs w:val="19"/>
          <w:shd w:val="clear" w:color="auto" w:fill="FFFFFF"/>
        </w:rPr>
      </w:pPr>
    </w:p>
    <w:sectPr w:rsidR="00B57524" w:rsidSect="00C464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599"/>
    <w:multiLevelType w:val="hybridMultilevel"/>
    <w:tmpl w:val="DC10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432"/>
    <w:rsid w:val="00002704"/>
    <w:rsid w:val="00083E28"/>
    <w:rsid w:val="000A7D9B"/>
    <w:rsid w:val="000F1CA4"/>
    <w:rsid w:val="00147C92"/>
    <w:rsid w:val="00193E75"/>
    <w:rsid w:val="001D7BEE"/>
    <w:rsid w:val="002240DB"/>
    <w:rsid w:val="002F0A0A"/>
    <w:rsid w:val="0031533D"/>
    <w:rsid w:val="003B7541"/>
    <w:rsid w:val="003E15EC"/>
    <w:rsid w:val="00424665"/>
    <w:rsid w:val="00442329"/>
    <w:rsid w:val="004D4899"/>
    <w:rsid w:val="00564A2A"/>
    <w:rsid w:val="005B776F"/>
    <w:rsid w:val="005F4A64"/>
    <w:rsid w:val="006745BE"/>
    <w:rsid w:val="006A3AD3"/>
    <w:rsid w:val="006B2B6A"/>
    <w:rsid w:val="006B3049"/>
    <w:rsid w:val="007B53D9"/>
    <w:rsid w:val="00816052"/>
    <w:rsid w:val="00944D9D"/>
    <w:rsid w:val="00974FB0"/>
    <w:rsid w:val="00981D1C"/>
    <w:rsid w:val="00983792"/>
    <w:rsid w:val="00A26D2F"/>
    <w:rsid w:val="00A52D58"/>
    <w:rsid w:val="00A7419B"/>
    <w:rsid w:val="00AC0EC3"/>
    <w:rsid w:val="00AC3F0E"/>
    <w:rsid w:val="00AF1A12"/>
    <w:rsid w:val="00AF40F1"/>
    <w:rsid w:val="00B57524"/>
    <w:rsid w:val="00C103F2"/>
    <w:rsid w:val="00C1527C"/>
    <w:rsid w:val="00C41CFC"/>
    <w:rsid w:val="00C46432"/>
    <w:rsid w:val="00C60DA7"/>
    <w:rsid w:val="00C82D15"/>
    <w:rsid w:val="00C849E3"/>
    <w:rsid w:val="00C970C9"/>
    <w:rsid w:val="00D25332"/>
    <w:rsid w:val="00D64E03"/>
    <w:rsid w:val="00E55586"/>
    <w:rsid w:val="00EE735F"/>
    <w:rsid w:val="00EF099C"/>
    <w:rsid w:val="00F36618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32"/>
    <w:pPr>
      <w:ind w:left="720"/>
      <w:contextualSpacing/>
    </w:pPr>
  </w:style>
  <w:style w:type="table" w:styleId="a4">
    <w:name w:val="Table Grid"/>
    <w:basedOn w:val="a1"/>
    <w:uiPriority w:val="59"/>
    <w:rsid w:val="000F1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2021-05-26T21:54:00Z</dcterms:created>
  <dcterms:modified xsi:type="dcterms:W3CDTF">2021-05-28T07:38:00Z</dcterms:modified>
</cp:coreProperties>
</file>