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3" w:rsidRPr="00EA0403" w:rsidRDefault="00EA0403" w:rsidP="00E2186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040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образовательного процесса в группе продлённого дня</w:t>
      </w:r>
    </w:p>
    <w:bookmarkEnd w:id="0"/>
    <w:p w:rsidR="00E21868" w:rsidRDefault="00271032" w:rsidP="00E218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DF4">
        <w:rPr>
          <w:rFonts w:ascii="Times New Roman" w:hAnsi="Times New Roman" w:cs="Times New Roman"/>
          <w:sz w:val="28"/>
          <w:szCs w:val="28"/>
        </w:rPr>
        <w:t>Воспитание является</w:t>
      </w:r>
      <w:r>
        <w:rPr>
          <w:rFonts w:ascii="Times New Roman" w:hAnsi="Times New Roman" w:cs="Times New Roman"/>
          <w:sz w:val="28"/>
          <w:szCs w:val="28"/>
        </w:rPr>
        <w:t xml:space="preserve"> составной частью образования.</w:t>
      </w:r>
      <w:r w:rsidRPr="00271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1032">
        <w:rPr>
          <w:rFonts w:ascii="Times New Roman" w:hAnsi="Times New Roman" w:cs="Times New Roman"/>
          <w:sz w:val="28"/>
          <w:szCs w:val="28"/>
        </w:rPr>
        <w:t>бразование – обучение и воспитание в интересах личности, общества и государства, направленные на ус</w:t>
      </w:r>
      <w:r>
        <w:rPr>
          <w:rFonts w:ascii="Times New Roman" w:hAnsi="Times New Roman" w:cs="Times New Roman"/>
          <w:sz w:val="28"/>
          <w:szCs w:val="28"/>
        </w:rPr>
        <w:t xml:space="preserve">воение знаний, умений, навыков, </w:t>
      </w:r>
      <w:r w:rsidRPr="00271032">
        <w:rPr>
          <w:rFonts w:ascii="Times New Roman" w:hAnsi="Times New Roman" w:cs="Times New Roman"/>
          <w:sz w:val="28"/>
          <w:szCs w:val="28"/>
        </w:rPr>
        <w:t>формирование гармоничной, разносторонне развитой личности обучающегося</w:t>
      </w:r>
      <w:r w:rsidR="00E21868">
        <w:rPr>
          <w:rFonts w:ascii="Times New Roman" w:hAnsi="Times New Roman" w:cs="Times New Roman"/>
          <w:sz w:val="28"/>
          <w:szCs w:val="28"/>
        </w:rPr>
        <w:t xml:space="preserve">. </w:t>
      </w:r>
      <w:r w:rsidR="008F6327">
        <w:rPr>
          <w:rFonts w:ascii="Times New Roman" w:hAnsi="Times New Roman" w:cs="Times New Roman"/>
          <w:sz w:val="28"/>
          <w:szCs w:val="28"/>
        </w:rPr>
        <w:t>Решать вопросы образования должны совместно учитель и воспитатель.</w:t>
      </w:r>
    </w:p>
    <w:p w:rsidR="006615CC" w:rsidRDefault="00015B4A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15B4A">
        <w:rPr>
          <w:rFonts w:ascii="Times New Roman" w:hAnsi="Times New Roman" w:cs="Times New Roman"/>
          <w:sz w:val="28"/>
          <w:szCs w:val="28"/>
        </w:rPr>
        <w:t>Общегосударственн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015B4A">
        <w:rPr>
          <w:rFonts w:ascii="Times New Roman" w:hAnsi="Times New Roman" w:cs="Times New Roman"/>
          <w:sz w:val="28"/>
          <w:szCs w:val="28"/>
        </w:rPr>
        <w:t>классификатор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5B4A">
        <w:rPr>
          <w:rFonts w:ascii="Times New Roman" w:hAnsi="Times New Roman" w:cs="Times New Roman"/>
          <w:sz w:val="28"/>
          <w:szCs w:val="28"/>
        </w:rPr>
        <w:t xml:space="preserve"> Республики Беларусь «Занятия»</w:t>
      </w:r>
      <w:r>
        <w:rPr>
          <w:rFonts w:ascii="Times New Roman" w:hAnsi="Times New Roman" w:cs="Times New Roman"/>
          <w:sz w:val="28"/>
          <w:szCs w:val="28"/>
        </w:rPr>
        <w:t>, утв.</w:t>
      </w:r>
      <w:r w:rsidRPr="00015B4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B4A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5B4A">
        <w:rPr>
          <w:rFonts w:ascii="Times New Roman" w:hAnsi="Times New Roman" w:cs="Times New Roman"/>
          <w:sz w:val="28"/>
          <w:szCs w:val="28"/>
        </w:rPr>
        <w:t xml:space="preserve"> труда и социальной защиты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5B4A">
        <w:rPr>
          <w:rFonts w:ascii="Times New Roman" w:hAnsi="Times New Roman" w:cs="Times New Roman"/>
          <w:sz w:val="28"/>
          <w:szCs w:val="28"/>
        </w:rPr>
        <w:t>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015B4A">
        <w:rPr>
          <w:rFonts w:ascii="Times New Roman" w:hAnsi="Times New Roman" w:cs="Times New Roman"/>
          <w:sz w:val="28"/>
          <w:szCs w:val="28"/>
        </w:rPr>
        <w:t xml:space="preserve"> 24 июля 2017 г. № 33 </w:t>
      </w:r>
      <w:hyperlink r:id="rId7" w:history="1">
        <w:r w:rsidRPr="00D25D23">
          <w:rPr>
            <w:rStyle w:val="a6"/>
            <w:rFonts w:ascii="Times New Roman" w:hAnsi="Times New Roman" w:cs="Times New Roman"/>
            <w:sz w:val="28"/>
            <w:szCs w:val="28"/>
          </w:rPr>
          <w:t>http://pravo.by/upload/docs/op/W21732366p_-2209168800.pdf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7B0" w:rsidRPr="006615CC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460362" w:rsidRPr="006615CC">
        <w:rPr>
          <w:rFonts w:ascii="Times New Roman" w:hAnsi="Times New Roman" w:cs="Times New Roman"/>
          <w:b/>
          <w:sz w:val="28"/>
          <w:szCs w:val="28"/>
        </w:rPr>
        <w:t xml:space="preserve"> обязанности учителя (воспитателя)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="00B277B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60362">
        <w:rPr>
          <w:rFonts w:ascii="Times New Roman" w:hAnsi="Times New Roman" w:cs="Times New Roman"/>
          <w:sz w:val="28"/>
          <w:szCs w:val="28"/>
        </w:rPr>
        <w:t>образования,</w:t>
      </w:r>
      <w:r w:rsidR="00B277B0">
        <w:rPr>
          <w:rFonts w:ascii="Times New Roman" w:hAnsi="Times New Roman" w:cs="Times New Roman"/>
          <w:sz w:val="28"/>
          <w:szCs w:val="28"/>
        </w:rPr>
        <w:t xml:space="preserve"> </w:t>
      </w:r>
      <w:r w:rsidR="00460362">
        <w:rPr>
          <w:rFonts w:ascii="Times New Roman" w:hAnsi="Times New Roman" w:cs="Times New Roman"/>
          <w:sz w:val="28"/>
          <w:szCs w:val="28"/>
        </w:rPr>
        <w:t>реализующи</w:t>
      </w:r>
      <w:r w:rsidR="00B277B0">
        <w:rPr>
          <w:rFonts w:ascii="Times New Roman" w:hAnsi="Times New Roman" w:cs="Times New Roman"/>
          <w:sz w:val="28"/>
          <w:szCs w:val="28"/>
        </w:rPr>
        <w:t>х</w:t>
      </w:r>
      <w:r w:rsidR="00460362">
        <w:rPr>
          <w:rFonts w:ascii="Times New Roman" w:hAnsi="Times New Roman" w:cs="Times New Roman"/>
          <w:sz w:val="28"/>
          <w:szCs w:val="28"/>
        </w:rPr>
        <w:t xml:space="preserve"> образовательную программу начального </w:t>
      </w:r>
      <w:r w:rsidR="00460362" w:rsidRPr="00460362">
        <w:rPr>
          <w:rFonts w:ascii="Times New Roman" w:hAnsi="Times New Roman" w:cs="Times New Roman"/>
          <w:sz w:val="28"/>
          <w:szCs w:val="28"/>
        </w:rPr>
        <w:t>образования</w:t>
      </w:r>
      <w:r w:rsidR="006615CC">
        <w:rPr>
          <w:rFonts w:ascii="Times New Roman" w:hAnsi="Times New Roman" w:cs="Times New Roman"/>
          <w:sz w:val="28"/>
          <w:szCs w:val="28"/>
        </w:rPr>
        <w:t>,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="00615E79" w:rsidRPr="00460362">
        <w:rPr>
          <w:rFonts w:ascii="Times New Roman" w:hAnsi="Times New Roman" w:cs="Times New Roman"/>
          <w:sz w:val="28"/>
          <w:szCs w:val="28"/>
        </w:rPr>
        <w:t>включают:</w:t>
      </w:r>
    </w:p>
    <w:p w:rsidR="006615CC" w:rsidRDefault="00460362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362">
        <w:rPr>
          <w:rFonts w:ascii="Times New Roman" w:hAnsi="Times New Roman" w:cs="Times New Roman"/>
          <w:sz w:val="28"/>
          <w:szCs w:val="28"/>
        </w:rPr>
        <w:t xml:space="preserve"> выполнение учебных программ по учебным предметам в соответствии с учебным</w:t>
      </w:r>
      <w:r w:rsidR="006615CC">
        <w:rPr>
          <w:rFonts w:ascii="Times New Roman" w:hAnsi="Times New Roman" w:cs="Times New Roman"/>
          <w:sz w:val="28"/>
          <w:szCs w:val="28"/>
        </w:rPr>
        <w:t xml:space="preserve"> </w:t>
      </w:r>
      <w:r w:rsidRPr="00460362">
        <w:rPr>
          <w:rFonts w:ascii="Times New Roman" w:hAnsi="Times New Roman" w:cs="Times New Roman"/>
          <w:sz w:val="28"/>
          <w:szCs w:val="28"/>
        </w:rPr>
        <w:t>планом и граф</w:t>
      </w:r>
      <w:r w:rsidR="006615CC">
        <w:rPr>
          <w:rFonts w:ascii="Times New Roman" w:hAnsi="Times New Roman" w:cs="Times New Roman"/>
          <w:sz w:val="28"/>
          <w:szCs w:val="28"/>
        </w:rPr>
        <w:t xml:space="preserve">иком образовательного процесса; </w:t>
      </w:r>
    </w:p>
    <w:p w:rsidR="006615CC" w:rsidRDefault="00460362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362">
        <w:rPr>
          <w:rFonts w:ascii="Times New Roman" w:hAnsi="Times New Roman" w:cs="Times New Roman"/>
          <w:sz w:val="28"/>
          <w:szCs w:val="28"/>
        </w:rPr>
        <w:t>планирование, подготовку и про</w:t>
      </w:r>
      <w:r w:rsidR="006615CC">
        <w:rPr>
          <w:rFonts w:ascii="Times New Roman" w:hAnsi="Times New Roman" w:cs="Times New Roman"/>
          <w:sz w:val="28"/>
          <w:szCs w:val="28"/>
        </w:rPr>
        <w:t xml:space="preserve">ведение учебных, факультативных </w:t>
      </w:r>
      <w:r w:rsidRPr="00460362">
        <w:rPr>
          <w:rFonts w:ascii="Times New Roman" w:hAnsi="Times New Roman" w:cs="Times New Roman"/>
          <w:sz w:val="28"/>
          <w:szCs w:val="28"/>
        </w:rPr>
        <w:t>(стимулирующих, поддерживающих) занятий по одному или нескольким учебным</w:t>
      </w:r>
      <w:r w:rsidR="006615CC">
        <w:rPr>
          <w:rFonts w:ascii="Times New Roman" w:hAnsi="Times New Roman" w:cs="Times New Roman"/>
          <w:sz w:val="28"/>
          <w:szCs w:val="28"/>
        </w:rPr>
        <w:t xml:space="preserve"> предметам; </w:t>
      </w:r>
    </w:p>
    <w:p w:rsidR="006615CC" w:rsidRDefault="00460362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362">
        <w:rPr>
          <w:rFonts w:ascii="Times New Roman" w:hAnsi="Times New Roman" w:cs="Times New Roman"/>
          <w:sz w:val="28"/>
          <w:szCs w:val="28"/>
        </w:rPr>
        <w:t>постановку четких целей учебных занятий, а также уведомление учащихся об этих</w:t>
      </w:r>
      <w:r w:rsidR="006615CC">
        <w:rPr>
          <w:rFonts w:ascii="Times New Roman" w:hAnsi="Times New Roman" w:cs="Times New Roman"/>
          <w:sz w:val="28"/>
          <w:szCs w:val="28"/>
        </w:rPr>
        <w:t xml:space="preserve"> целях; </w:t>
      </w:r>
    </w:p>
    <w:p w:rsidR="006615CC" w:rsidRDefault="00460362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362">
        <w:rPr>
          <w:rFonts w:ascii="Times New Roman" w:hAnsi="Times New Roman" w:cs="Times New Roman"/>
          <w:sz w:val="28"/>
          <w:szCs w:val="28"/>
        </w:rPr>
        <w:t>использование разнообразных эффективных форм, приемов и методов при</w:t>
      </w:r>
      <w:r w:rsidR="006615CC">
        <w:rPr>
          <w:rFonts w:ascii="Times New Roman" w:hAnsi="Times New Roman" w:cs="Times New Roman"/>
          <w:sz w:val="28"/>
          <w:szCs w:val="28"/>
        </w:rPr>
        <w:t xml:space="preserve"> </w:t>
      </w:r>
      <w:r w:rsidRPr="00460362">
        <w:rPr>
          <w:rFonts w:ascii="Times New Roman" w:hAnsi="Times New Roman" w:cs="Times New Roman"/>
          <w:sz w:val="28"/>
          <w:szCs w:val="28"/>
        </w:rPr>
        <w:t>организации образовательного процесса, способствующих повышению его качества;</w:t>
      </w:r>
      <w:r w:rsidR="0066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CC" w:rsidRDefault="00460362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362">
        <w:rPr>
          <w:rFonts w:ascii="Times New Roman" w:hAnsi="Times New Roman" w:cs="Times New Roman"/>
          <w:sz w:val="28"/>
          <w:szCs w:val="28"/>
        </w:rPr>
        <w:t>применение методов преподавания и использование учебных материалов в</w:t>
      </w:r>
      <w:r w:rsidR="006615CC">
        <w:rPr>
          <w:rFonts w:ascii="Times New Roman" w:hAnsi="Times New Roman" w:cs="Times New Roman"/>
          <w:sz w:val="28"/>
          <w:szCs w:val="28"/>
        </w:rPr>
        <w:t xml:space="preserve"> </w:t>
      </w:r>
      <w:r w:rsidRPr="00460362">
        <w:rPr>
          <w:rFonts w:ascii="Times New Roman" w:hAnsi="Times New Roman" w:cs="Times New Roman"/>
          <w:sz w:val="28"/>
          <w:szCs w:val="28"/>
        </w:rPr>
        <w:t>соответствии с целями и задачами учебных, факультативных (стимулирующих,</w:t>
      </w:r>
      <w:r w:rsidR="006615CC">
        <w:rPr>
          <w:rFonts w:ascii="Times New Roman" w:hAnsi="Times New Roman" w:cs="Times New Roman"/>
          <w:sz w:val="28"/>
          <w:szCs w:val="28"/>
        </w:rPr>
        <w:t xml:space="preserve"> </w:t>
      </w:r>
      <w:r w:rsidRPr="00460362">
        <w:rPr>
          <w:rFonts w:ascii="Times New Roman" w:hAnsi="Times New Roman" w:cs="Times New Roman"/>
          <w:sz w:val="28"/>
          <w:szCs w:val="28"/>
        </w:rPr>
        <w:t>поддерживающих) занятий, индивиду</w:t>
      </w:r>
      <w:r w:rsidR="006615CC">
        <w:rPr>
          <w:rFonts w:ascii="Times New Roman" w:hAnsi="Times New Roman" w:cs="Times New Roman"/>
          <w:sz w:val="28"/>
          <w:szCs w:val="28"/>
        </w:rPr>
        <w:t>альными особенностями учащихся;</w:t>
      </w:r>
    </w:p>
    <w:p w:rsidR="006615CC" w:rsidRDefault="006615CC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362" w:rsidRPr="00460362">
        <w:rPr>
          <w:rFonts w:ascii="Times New Roman" w:hAnsi="Times New Roman" w:cs="Times New Roman"/>
          <w:sz w:val="28"/>
          <w:szCs w:val="28"/>
        </w:rPr>
        <w:t>изучение индивидуальных особенностей, интересов и склонностей учащихся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362" w:rsidRPr="00460362">
        <w:rPr>
          <w:rFonts w:ascii="Times New Roman" w:hAnsi="Times New Roman" w:cs="Times New Roman"/>
          <w:sz w:val="28"/>
          <w:szCs w:val="28"/>
        </w:rPr>
        <w:t>целью создания надлежащих условий для развития творческих способностей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362" w:rsidRPr="00460362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 xml:space="preserve">навательных интересов учащихся; </w:t>
      </w:r>
    </w:p>
    <w:p w:rsidR="006615CC" w:rsidRDefault="00460362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362">
        <w:rPr>
          <w:rFonts w:ascii="Times New Roman" w:hAnsi="Times New Roman" w:cs="Times New Roman"/>
          <w:sz w:val="28"/>
          <w:szCs w:val="28"/>
        </w:rPr>
        <w:t>присмотр за детьми во время занятий и в другое время в течение школьного дня, в</w:t>
      </w:r>
      <w:r w:rsidR="006615CC">
        <w:rPr>
          <w:rFonts w:ascii="Times New Roman" w:hAnsi="Times New Roman" w:cs="Times New Roman"/>
          <w:sz w:val="28"/>
          <w:szCs w:val="28"/>
        </w:rPr>
        <w:t xml:space="preserve"> </w:t>
      </w:r>
      <w:r w:rsidRPr="00460362">
        <w:rPr>
          <w:rFonts w:ascii="Times New Roman" w:hAnsi="Times New Roman" w:cs="Times New Roman"/>
          <w:sz w:val="28"/>
          <w:szCs w:val="28"/>
        </w:rPr>
        <w:t>том числе на игр</w:t>
      </w:r>
      <w:r w:rsidR="006615CC">
        <w:rPr>
          <w:rFonts w:ascii="Times New Roman" w:hAnsi="Times New Roman" w:cs="Times New Roman"/>
          <w:sz w:val="28"/>
          <w:szCs w:val="28"/>
        </w:rPr>
        <w:t>овой площадке во время перемен;</w:t>
      </w:r>
    </w:p>
    <w:p w:rsidR="006615CC" w:rsidRDefault="006615CC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362" w:rsidRPr="00460362">
        <w:rPr>
          <w:rFonts w:ascii="Times New Roman" w:hAnsi="Times New Roman" w:cs="Times New Roman"/>
          <w:sz w:val="28"/>
          <w:szCs w:val="28"/>
        </w:rPr>
        <w:t>контроль и оценку учебных д</w:t>
      </w:r>
      <w:r>
        <w:rPr>
          <w:rFonts w:ascii="Times New Roman" w:hAnsi="Times New Roman" w:cs="Times New Roman"/>
          <w:sz w:val="28"/>
          <w:szCs w:val="28"/>
        </w:rPr>
        <w:t>остижений и поведения учащихся;</w:t>
      </w:r>
    </w:p>
    <w:p w:rsidR="006615CC" w:rsidRDefault="006615CC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362" w:rsidRPr="00460362">
        <w:rPr>
          <w:rFonts w:ascii="Times New Roman" w:hAnsi="Times New Roman" w:cs="Times New Roman"/>
          <w:sz w:val="28"/>
          <w:szCs w:val="28"/>
        </w:rPr>
        <w:t>консультации с другими учителями и законными представителями учащихся;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CC" w:rsidRDefault="00460362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362">
        <w:rPr>
          <w:rFonts w:ascii="Times New Roman" w:hAnsi="Times New Roman" w:cs="Times New Roman"/>
          <w:sz w:val="28"/>
          <w:szCs w:val="28"/>
        </w:rPr>
        <w:t>участие в деятельности педагогического совета, методических объединений и других</w:t>
      </w:r>
      <w:r w:rsidR="006615CC">
        <w:rPr>
          <w:rFonts w:ascii="Times New Roman" w:hAnsi="Times New Roman" w:cs="Times New Roman"/>
          <w:sz w:val="28"/>
          <w:szCs w:val="28"/>
        </w:rPr>
        <w:t xml:space="preserve"> </w:t>
      </w:r>
      <w:r w:rsidRPr="00460362">
        <w:rPr>
          <w:rFonts w:ascii="Times New Roman" w:hAnsi="Times New Roman" w:cs="Times New Roman"/>
          <w:sz w:val="28"/>
          <w:szCs w:val="28"/>
        </w:rPr>
        <w:t>формах методической работы, в собраниях, посвященных вопросам общего среднего</w:t>
      </w:r>
      <w:r w:rsidR="006615CC">
        <w:rPr>
          <w:rFonts w:ascii="Times New Roman" w:hAnsi="Times New Roman" w:cs="Times New Roman"/>
          <w:sz w:val="28"/>
          <w:szCs w:val="28"/>
        </w:rPr>
        <w:t xml:space="preserve"> </w:t>
      </w:r>
      <w:r w:rsidRPr="00460362">
        <w:rPr>
          <w:rFonts w:ascii="Times New Roman" w:hAnsi="Times New Roman" w:cs="Times New Roman"/>
          <w:sz w:val="28"/>
          <w:szCs w:val="28"/>
        </w:rPr>
        <w:t xml:space="preserve">образования, в том </w:t>
      </w:r>
      <w:r w:rsidR="006615CC">
        <w:rPr>
          <w:rFonts w:ascii="Times New Roman" w:hAnsi="Times New Roman" w:cs="Times New Roman"/>
          <w:sz w:val="28"/>
          <w:szCs w:val="28"/>
        </w:rPr>
        <w:t xml:space="preserve">числе в родительских собраниях; </w:t>
      </w:r>
    </w:p>
    <w:p w:rsidR="00460362" w:rsidRDefault="00460362" w:rsidP="006615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362">
        <w:rPr>
          <w:rFonts w:ascii="Times New Roman" w:hAnsi="Times New Roman" w:cs="Times New Roman"/>
          <w:sz w:val="28"/>
          <w:szCs w:val="28"/>
        </w:rPr>
        <w:t>планирование, организацию и участие в мероприятиях, организуемых с учащимися в</w:t>
      </w:r>
      <w:r w:rsidR="006615CC">
        <w:rPr>
          <w:rFonts w:ascii="Times New Roman" w:hAnsi="Times New Roman" w:cs="Times New Roman"/>
          <w:sz w:val="28"/>
          <w:szCs w:val="28"/>
        </w:rPr>
        <w:t xml:space="preserve"> </w:t>
      </w:r>
      <w:r w:rsidRPr="00460362">
        <w:rPr>
          <w:rFonts w:ascii="Times New Roman" w:hAnsi="Times New Roman" w:cs="Times New Roman"/>
          <w:sz w:val="28"/>
          <w:szCs w:val="28"/>
        </w:rPr>
        <w:t>целях их обучения и воспитания.</w:t>
      </w:r>
    </w:p>
    <w:p w:rsidR="004772CB" w:rsidRDefault="004772CB" w:rsidP="004772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72CB" w:rsidRDefault="004772CB" w:rsidP="004772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72CB" w:rsidRDefault="004772CB" w:rsidP="004772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72CB" w:rsidRDefault="004772CB" w:rsidP="004772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72CB" w:rsidRDefault="004772CB" w:rsidP="004772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72CB" w:rsidRDefault="004772CB" w:rsidP="004772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72CB" w:rsidRDefault="004772CB" w:rsidP="004772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72CB" w:rsidRPr="004772CB" w:rsidRDefault="004772CB" w:rsidP="004772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ДЕЯТЕЛЬНОСТИ ГРУПП ПРОДЛЕННОГО ДНЯ</w:t>
      </w:r>
    </w:p>
    <w:p w:rsidR="00610206" w:rsidRDefault="004772CB" w:rsidP="00610206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1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групп продленного дня осуществляется в соответствии с</w:t>
      </w:r>
      <w:r w:rsid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следующими нормативными документами:</w:t>
      </w:r>
      <w:r w:rsidRPr="00A41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10206" w:rsidRPr="00E10FFC" w:rsidRDefault="00610206" w:rsidP="00610206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F7C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0206">
        <w:rPr>
          <w:rFonts w:ascii="Times New Roman" w:hAnsi="Times New Roman" w:cs="Times New Roman"/>
          <w:sz w:val="28"/>
          <w:szCs w:val="28"/>
        </w:rPr>
        <w:t>принят Палатой представителей 2 дек. 2010 г.</w:t>
      </w:r>
      <w:proofErr w:type="gramStart"/>
      <w:r w:rsidRPr="006102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06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610206">
        <w:rPr>
          <w:rFonts w:ascii="Times New Roman" w:hAnsi="Times New Roman" w:cs="Times New Roman"/>
          <w:sz w:val="28"/>
          <w:szCs w:val="28"/>
        </w:rPr>
        <w:t>. Советом</w:t>
      </w:r>
      <w:proofErr w:type="gramStart"/>
      <w:r w:rsidRPr="0061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020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610206">
        <w:rPr>
          <w:rFonts w:ascii="Times New Roman" w:hAnsi="Times New Roman" w:cs="Times New Roman"/>
          <w:sz w:val="28"/>
          <w:szCs w:val="28"/>
        </w:rPr>
        <w:t>. 22 дек. 2011 г.</w:t>
      </w:r>
      <w:r w:rsidRPr="00610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далее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Кодекс</w:t>
      </w:r>
      <w:r w:rsidRPr="00610206">
        <w:t xml:space="preserve"> </w:t>
      </w:r>
      <w:r w:rsidRPr="00610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образовании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10FFC" w:rsidRDefault="00B26770" w:rsidP="00E10FF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10FFC" w:rsidRPr="003145BA">
          <w:rPr>
            <w:rStyle w:val="a6"/>
            <w:rFonts w:ascii="Times New Roman" w:hAnsi="Times New Roman" w:cs="Times New Roman"/>
            <w:sz w:val="28"/>
            <w:szCs w:val="28"/>
          </w:rPr>
          <w:t>http://kodeksy-by.com/kodeks_ob_obrazovanii_rb/1.htm</w:t>
        </w:r>
      </w:hyperlink>
    </w:p>
    <w:p w:rsidR="00610206" w:rsidRPr="00E10FFC" w:rsidRDefault="00610206" w:rsidP="00610206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206">
        <w:rPr>
          <w:rFonts w:ascii="Times New Roman" w:hAnsi="Times New Roman" w:cs="Times New Roman"/>
          <w:sz w:val="28"/>
          <w:szCs w:val="28"/>
        </w:rPr>
        <w:t>Положение об учреждении общего среднего образования, утвержденное постановлением</w:t>
      </w:r>
      <w:r w:rsidRPr="00610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Министерства образования Республики Беларусь от </w:t>
      </w:r>
      <w:r w:rsidRPr="006102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20 декабря 2011 г.</w:t>
      </w:r>
      <w:r w:rsidRPr="00610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 283 (в редакции постановлений Министерства образования </w:t>
      </w:r>
      <w:r w:rsidRPr="006102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от 04.02.2014 № 9 от 10.04.2014 № 38, от 27.11.2017 № 148, от 03.03.2018 № 10</w:t>
      </w:r>
      <w:r w:rsidRPr="006102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(далее – Положение об учреждении общего среднего образования);</w:t>
      </w:r>
    </w:p>
    <w:p w:rsidR="00E10FFC" w:rsidRPr="00610206" w:rsidRDefault="00B26770" w:rsidP="00E10FF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10FFC" w:rsidRPr="00D25D23">
          <w:rPr>
            <w:rStyle w:val="a6"/>
            <w:rFonts w:ascii="Times New Roman" w:hAnsi="Times New Roman" w:cs="Times New Roman"/>
            <w:sz w:val="28"/>
            <w:szCs w:val="28"/>
          </w:rPr>
          <w:t>http://pravo.by/document/?guid=12551&amp;p0=W21832951&amp;p1=1</w:t>
        </w:r>
      </w:hyperlink>
    </w:p>
    <w:p w:rsidR="00610206" w:rsidRDefault="00610206" w:rsidP="0061020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 о группе продленного дня,</w:t>
      </w:r>
      <w:r w:rsidRPr="00143F7C">
        <w:rPr>
          <w:rFonts w:ascii="Times New Roman" w:hAnsi="Times New Roman" w:cs="Times New Roman"/>
          <w:sz w:val="28"/>
          <w:szCs w:val="28"/>
        </w:rPr>
        <w:t xml:space="preserve"> </w:t>
      </w:r>
      <w:r w:rsidRPr="00976131">
        <w:rPr>
          <w:rFonts w:ascii="Times New Roman" w:hAnsi="Times New Roman" w:cs="Times New Roman"/>
          <w:sz w:val="28"/>
          <w:szCs w:val="28"/>
        </w:rPr>
        <w:t>учреждений образования, реализующих образовательные программы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F7C">
        <w:rPr>
          <w:rFonts w:ascii="Times New Roman" w:hAnsi="Times New Roman" w:cs="Times New Roman"/>
          <w:sz w:val="28"/>
          <w:szCs w:val="28"/>
        </w:rPr>
        <w:t xml:space="preserve"> 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утвержденное постановлением Министерства образования Республики Беларусь от 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28 июля 2011 г.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 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далее – Положение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ГПД)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10FFC" w:rsidRPr="00143F7C" w:rsidRDefault="00B26770" w:rsidP="00E10FFC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0" w:history="1">
        <w:r w:rsidR="00E10FFC" w:rsidRPr="00D25D23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http://pravo.newsby.org/belarus/postanov3/pst653.htm</w:t>
        </w:r>
      </w:hyperlink>
    </w:p>
    <w:p w:rsidR="00E10FFC" w:rsidRDefault="00610206" w:rsidP="00E10FFC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Санитарные нормы и правила «Требования для учреждений общего среднего образования», утвержденные 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постановлением 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Министерства здравоохранения Республики Беларусь от 27 декабря 2012 г. № 206 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постановлений Министерства здравоохранения от 29.07.2014 </w:t>
      </w:r>
      <w:hyperlink r:id="rId11" w:history="1">
        <w:r w:rsidRPr="00143F7C">
          <w:rPr>
            <w:rFonts w:ascii="Times New Roman" w:eastAsia="Calibri" w:hAnsi="Times New Roman" w:cs="Times New Roman"/>
            <w:sz w:val="28"/>
            <w:szCs w:val="28"/>
          </w:rPr>
          <w:t>№ 63</w:t>
        </w:r>
      </w:hyperlink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25.11.2014 </w:t>
      </w:r>
      <w:hyperlink r:id="rId12" w:history="1">
        <w:r w:rsidRPr="00143F7C">
          <w:rPr>
            <w:rFonts w:ascii="Times New Roman" w:eastAsia="Calibri" w:hAnsi="Times New Roman" w:cs="Times New Roman"/>
            <w:sz w:val="28"/>
            <w:szCs w:val="28"/>
          </w:rPr>
          <w:t>№ 78</w:t>
        </w:r>
      </w:hyperlink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17.05.2017 </w:t>
      </w:r>
      <w:hyperlink r:id="rId13" w:history="1">
        <w:r w:rsidRPr="00143F7C">
          <w:rPr>
            <w:rFonts w:ascii="Times New Roman" w:eastAsia="Calibri" w:hAnsi="Times New Roman" w:cs="Times New Roman"/>
            <w:sz w:val="28"/>
            <w:szCs w:val="28"/>
          </w:rPr>
          <w:t>№ 35</w:t>
        </w:r>
      </w:hyperlink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03.05.2018 </w:t>
      </w:r>
      <w:hyperlink r:id="rId14" w:history="1">
        <w:r w:rsidRPr="00143F7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№ 39) (далее – Санитарные нормы и</w:t>
        </w:r>
        <w:r w:rsidRPr="00143F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be-BY"/>
          </w:rPr>
          <w:t xml:space="preserve"> </w:t>
        </w:r>
        <w:r w:rsidRPr="00143F7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правила); </w:t>
        </w:r>
      </w:hyperlink>
    </w:p>
    <w:p w:rsidR="00FE1718" w:rsidRPr="00E10FFC" w:rsidRDefault="00B26770" w:rsidP="00E10F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E1718" w:rsidRPr="00D25D23">
          <w:rPr>
            <w:rStyle w:val="a6"/>
            <w:rFonts w:ascii="Times New Roman" w:hAnsi="Times New Roman" w:cs="Times New Roman"/>
            <w:sz w:val="28"/>
            <w:szCs w:val="28"/>
          </w:rPr>
          <w:t>http://edu.gov.by/sistema-obrazovaniya/srenee-obr/sanitarnye-normy-pravila-i-gigienicheskie-normativy/index.php</w:t>
        </w:r>
      </w:hyperlink>
    </w:p>
    <w:p w:rsidR="00610206" w:rsidRDefault="00610206" w:rsidP="0061020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документов, обязательных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ведения отдельными педагогическими работниками учреждений образования, реализующих образовательные программы общего среднего образования, установленный постановлением Министерства образования Республики Беларусь от 27 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декабря 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 г.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Перечень документов для педагогических работников)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718" w:rsidRDefault="00B26770" w:rsidP="00FE171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FE1718" w:rsidRPr="00D25D23">
          <w:rPr>
            <w:rStyle w:val="a6"/>
            <w:rFonts w:ascii="Times New Roman" w:hAnsi="Times New Roman" w:cs="Times New Roman"/>
            <w:sz w:val="28"/>
            <w:szCs w:val="28"/>
          </w:rPr>
          <w:t>http://edu.gov.by/sistema-obrazovaniya/srenee-obr/sanitarnye-normy-pravila-i-gigienicheskie-normativy/index.php</w:t>
        </w:r>
      </w:hyperlink>
      <w:r w:rsidR="00015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0206" w:rsidRPr="00610206" w:rsidRDefault="004772CB" w:rsidP="00FE171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2CB">
        <w:t xml:space="preserve"> </w:t>
      </w:r>
      <w:r w:rsidR="00610206"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Группы продленного дня функционируют в соответствии с режимом группы продленного дня, который рассматривается педагогическим советом учреждения образования, обсуждается с родительским комитетом и утверждается руководителем учреждения образования (п. 11 Положение о ГПД).</w:t>
      </w:r>
    </w:p>
    <w:p w:rsidR="00610206" w:rsidRPr="00610206" w:rsidRDefault="00610206" w:rsidP="006102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группы продленного дня составляется в соответствии с законодательством Республики Беларусь, санитарными нормами и правилами.</w:t>
      </w:r>
    </w:p>
    <w:p w:rsidR="00610206" w:rsidRPr="00610206" w:rsidRDefault="00610206" w:rsidP="006102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0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 составлении режима группы продлённого дня необходимо учесть следующие требования</w:t>
      </w:r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(Санитарные нормы и правила п. 124):</w:t>
      </w:r>
    </w:p>
    <w:p w:rsidR="00610206" w:rsidRPr="00610206" w:rsidRDefault="00610206" w:rsidP="006102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дневной сон (в специально выделенном помещении </w:t>
      </w:r>
      <w:proofErr w:type="gramStart"/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спальни-игровой</w:t>
      </w:r>
      <w:proofErr w:type="gramEnd"/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для учащихся 1-х классов и с ослабленным здоровьем;</w:t>
      </w:r>
    </w:p>
    <w:p w:rsidR="00610206" w:rsidRPr="00610206" w:rsidRDefault="00610206" w:rsidP="006102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пребывание на открытом воздухе не менее 1,5 часа. </w:t>
      </w:r>
    </w:p>
    <w:p w:rsidR="00610206" w:rsidRPr="00610206" w:rsidRDefault="00610206" w:rsidP="006102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пункта 175 Санитарных норм и правил учащиеся учреждений образования должны получать пищу каждые 3,5 - 4 часа. Учащимся, посещающим группы продленного дня, предоставляется двухразовое питание при пребывании в учреждении образования до 8 часов и трехразовое питание - при пребывании более 8 часов </w:t>
      </w:r>
    </w:p>
    <w:p w:rsidR="00610206" w:rsidRPr="00610206" w:rsidRDefault="00610206" w:rsidP="006102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Питание учащихся 1-х классов, которые обучаются на базе учреждений дошкольного образования, организуется в порядке, установленном для воспитанников учреждений дошкольного образования, при соблюдении санитарных норм и правил, устанавливающих требования для учреждений дошкольного образования.</w:t>
      </w:r>
    </w:p>
    <w:p w:rsidR="00610206" w:rsidRPr="00610206" w:rsidRDefault="00610206" w:rsidP="006102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режим группы продлённого дня следует включить общеразвивающие занятия на воздухе и общеразвивающие занятия в помещении. При планировании общеразвивающих занятий следует учитывать  продолжительность учебного занятия (занятия)  (Санитарные нормы и правила  п. 103):  в 1-х классах учреждений образования не должна превышать 35 минут, во 2 - 11-х классах - 45 минут. Согласно п.15 Положения о ГПД, учащиеся во время пребывания в группе продленного дня могут посещать занятия в объединениях по интересам как в учреждении образования, где открыта группа продленного дня, так и в учреждениях дополнительного образования детей и молодежи.</w:t>
      </w:r>
    </w:p>
    <w:p w:rsidR="00610206" w:rsidRPr="00610206" w:rsidRDefault="00610206" w:rsidP="006102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Планируя спортивно-оздоровительную работу, (Санитарные нормы и правила  п. 112) в режим дня следует включить физкультурно-оздоровительные мероприятия в режиме учебного дня и спортивно-массовые и физкультурно-оздоровительные мероприятия в режиме школьной недели.</w:t>
      </w:r>
    </w:p>
    <w:p w:rsidR="00610206" w:rsidRPr="00610206" w:rsidRDefault="00610206" w:rsidP="006102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планировании самоподготовки в режиме группы продлённого дня (Санитарные нормы и правила п.131) необходимо соблюдать требования, предъявляемых к домашним заданиям с учетом возможности их выполнения учащимися. Домашние задания учащимся 1-го класса не должны задаваться в течение всего учебного года, во 2-м классе - до 1,2 часа, 3 - 4-м классах - 1,5 часа, 5 - 6-м классах - 2 часов, 7 - 8-м классах - 2,5 часа, 9 - 11-м (12-м) классах - 3 часов.</w:t>
      </w:r>
    </w:p>
    <w:p w:rsidR="004772CB" w:rsidRPr="001F1961" w:rsidRDefault="00C676C3" w:rsidP="006102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Составляя режим </w:t>
      </w:r>
      <w:r w:rsidR="00610206"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группы продлённого дня, следует учитывать, что  продолжительность работы группы продленного дня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10206" w:rsidRPr="0061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более 6 часов в день (п.12 Положения о ГПД).</w:t>
      </w:r>
    </w:p>
    <w:p w:rsidR="00C676C3" w:rsidRDefault="00C676C3" w:rsidP="008F63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7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документов, обязательных для ведения воспитателем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указан в</w:t>
      </w:r>
      <w:r w:rsidRPr="00C676C3">
        <w:t xml:space="preserve"> </w:t>
      </w:r>
      <w:r w:rsidRPr="00C67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67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документов для педагогических работников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676C3" w:rsidRDefault="00C676C3" w:rsidP="00C6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Сюда входят следующие документы:  </w:t>
      </w:r>
    </w:p>
    <w:p w:rsidR="00C676C3" w:rsidRPr="00C676C3" w:rsidRDefault="00C676C3" w:rsidP="00C6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7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 группы продленного дня учреждений общего среднего образования</w:t>
      </w:r>
    </w:p>
    <w:p w:rsidR="00C676C3" w:rsidRPr="00C676C3" w:rsidRDefault="00C676C3" w:rsidP="00C6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7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Календарно-тематическое планирование на четверть</w:t>
      </w:r>
    </w:p>
    <w:p w:rsidR="004772CB" w:rsidRDefault="00C676C3" w:rsidP="00C6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7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Ежедневное планирование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60F7E" w:rsidRDefault="00A60F7E" w:rsidP="00C6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организации социальной, воспитательной и идеологической работы необходимо руководствоваться</w:t>
      </w:r>
      <w:r w:rsidR="00D91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следующими</w:t>
      </w: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нормативными документами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15B4A" w:rsidRPr="00015B4A" w:rsidRDefault="00A60F7E" w:rsidP="00015B4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 Республики Беларусь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образовании, принят Палатой </w:t>
      </w: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представителей 2 дек. 2010 г.</w:t>
      </w:r>
      <w:proofErr w:type="gramStart"/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одобр</w:t>
      </w:r>
      <w:proofErr w:type="spellEnd"/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Советом</w:t>
      </w:r>
      <w:proofErr w:type="gramStart"/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есп</w:t>
      </w:r>
      <w:proofErr w:type="spellEnd"/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22 дек. 2011 г. (далее – Кодекс об образовании);</w:t>
      </w:r>
      <w:r w:rsidR="00015B4A" w:rsidRPr="00015B4A">
        <w:t xml:space="preserve"> </w:t>
      </w:r>
    </w:p>
    <w:p w:rsidR="00015B4A" w:rsidRPr="00015B4A" w:rsidRDefault="00015B4A" w:rsidP="00015B4A">
      <w:pPr>
        <w:pStyle w:val="a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http://kodeksy-by.com/kodeks_ob_obrazovanii_rb/1.htm</w:t>
      </w:r>
    </w:p>
    <w:p w:rsidR="00A60F7E" w:rsidRPr="00A60F7E" w:rsidRDefault="00A60F7E" w:rsidP="00A60F7E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Концепция непрерывного 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и учащейся молодежи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60F7E">
        <w:t xml:space="preserve"> </w:t>
      </w: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67FE" w:rsidRDefault="00A60F7E" w:rsidP="00D067FE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Министерства</w:t>
      </w:r>
      <w:r w:rsidR="00E10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Республики Беларусь </w:t>
      </w: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 июля 2015 № 82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Концепция</w:t>
      </w:r>
      <w:r w:rsidRPr="00A60F7E">
        <w:t xml:space="preserve"> </w:t>
      </w: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непрерывного 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42ADC" w:rsidRPr="00442ADC">
        <w:t xml:space="preserve"> </w:t>
      </w:r>
      <w:hyperlink r:id="rId17" w:history="1">
        <w:r w:rsidR="00D067FE" w:rsidRPr="00D25D2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http://mp.minsk.edu.by/main.aspx?guid=3211</w:t>
        </w:r>
      </w:hyperlink>
    </w:p>
    <w:p w:rsidR="00442ADC" w:rsidRPr="00D067FE" w:rsidRDefault="00A60F7E" w:rsidP="00D067FE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непрерывного воспитания детей и учащейся молодежи на 2016-2020 гг., утв.</w:t>
      </w:r>
      <w:r w:rsidRPr="00A60F7E">
        <w:t xml:space="preserve"> </w:t>
      </w:r>
      <w:r w:rsidRPr="00D06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Министерства образования Республики Беларусь 22 февраля № 9 (далее Программа)</w:t>
      </w:r>
      <w:r w:rsidR="00D067FE" w:rsidRPr="00D067FE">
        <w:t xml:space="preserve"> </w:t>
      </w:r>
      <w:hyperlink r:id="rId18" w:history="1">
        <w:r w:rsidR="00D067FE" w:rsidRPr="00D067F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http://mp.minsk.edu.by/main.aspx?guid=3211</w:t>
        </w:r>
      </w:hyperlink>
    </w:p>
    <w:p w:rsidR="00A60F7E" w:rsidRDefault="00A60F7E" w:rsidP="00A60F7E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Инструктивно-методическое письмо «Особенности организации воспитательной, идеологической и социальной работы в учреждениях общего среднего образования в 2018/2019 учебном году»</w:t>
      </w:r>
    </w:p>
    <w:p w:rsidR="00D067FE" w:rsidRPr="00D067FE" w:rsidRDefault="00B26770" w:rsidP="00D067FE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9" w:history="1">
        <w:r w:rsidR="00D067FE" w:rsidRPr="00D25D2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http://mp.minsk.edu.by/main.aspx?guid=3211</w:t>
        </w:r>
      </w:hyperlink>
    </w:p>
    <w:p w:rsidR="008D7811" w:rsidRDefault="008D7811" w:rsidP="00C676C3">
      <w:pPr>
        <w:spacing w:line="240" w:lineRule="auto"/>
        <w:ind w:firstLine="709"/>
        <w:contextualSpacing/>
        <w:jc w:val="both"/>
      </w:pPr>
      <w:r w:rsidRPr="008D7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планировании воспитательной работы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группе продлённого дня педагогу </w:t>
      </w:r>
      <w:r w:rsidRPr="008D7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руководствоваться принципами целенаправленности, системности, учета возрастных особенностей, интересов учащихся, преемственности, последовательности, реалистичности запланированных мероприятий.</w:t>
      </w:r>
      <w:r w:rsidRPr="008D7811">
        <w:t xml:space="preserve"> </w:t>
      </w:r>
      <w:r w:rsidRPr="008D7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Актуальные мероприятия для реализации в новом учебном году определены планом мероприятий по реализации Программы непрерывного 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D7811">
        <w:t xml:space="preserve"> </w:t>
      </w:r>
    </w:p>
    <w:p w:rsidR="00C676C3" w:rsidRPr="008D7811" w:rsidRDefault="008D7811" w:rsidP="00C676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разных учреждениях образования календарно-тематические планы могут отличаться по содержанию, форме, структуре, но для каждого учреждения образования следует принять единую форму планирования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обеспечить реализацию направлений воспитания, обозначенных в нормативных документах.</w:t>
      </w:r>
    </w:p>
    <w:p w:rsidR="004772CB" w:rsidRPr="00BD4FEA" w:rsidRDefault="00C676C3" w:rsidP="008F63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Форму  проведения </w:t>
      </w:r>
      <w:r w:rsid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общеразвивающих занятий в помещении и на воздухе </w:t>
      </w:r>
      <w:r w:rsidRP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выбирает самостоятельно и отражает её в календарно-тематическом плане на четверть. </w:t>
      </w:r>
      <w:r w:rsid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BD4FEA" w:rsidRP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ежедневных планах воспитательной работы отражаются</w:t>
      </w:r>
      <w:r w:rsid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режимные моменты,</w:t>
      </w:r>
      <w:r w:rsidR="00BD4FEA" w:rsidRP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одробные разработки общеразвивающих занятий</w:t>
      </w:r>
      <w:r w:rsid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D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Данные мероприятия воспитатель группы продленного дня фиксирует в журнале ГПД.</w:t>
      </w:r>
    </w:p>
    <w:p w:rsidR="00743DD7" w:rsidRDefault="00743DD7" w:rsidP="00D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DD7" w:rsidRDefault="00743DD7" w:rsidP="00D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DD7" w:rsidRDefault="00743DD7" w:rsidP="00D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DD7" w:rsidRDefault="00743DD7" w:rsidP="00D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DD7" w:rsidRDefault="00743DD7" w:rsidP="00D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7612" w:rsidRPr="00DE7612" w:rsidRDefault="00DE7612" w:rsidP="00D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76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Рекомендации по ведению журнала группы продлённого дня</w:t>
      </w:r>
    </w:p>
    <w:p w:rsidR="00D91BD2" w:rsidRPr="00D91BD2" w:rsidRDefault="00D91BD2" w:rsidP="0061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ведётся в учреждении образования, в котором функционирует группа продлённого дня, и предназначен для учёта посещения учащимися группы продлённого дня, мероприятий, которые организуются и проводятся воспитателем группы продлённого дня и других сведений. </w:t>
      </w:r>
    </w:p>
    <w:p w:rsidR="00D91BD2" w:rsidRPr="00D91BD2" w:rsidRDefault="00D91BD2" w:rsidP="00D91B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записи в журнале ведутся аккуратно, разборчиво, ручкой с пастой синего или фиолетового цвета (по решению педагогического совета учреждения образования) в соответствии с языком обучения в учреждении образования.</w:t>
      </w:r>
    </w:p>
    <w:p w:rsidR="00DE7612" w:rsidRPr="00DE7612" w:rsidRDefault="00DE7612" w:rsidP="00DE76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 w:rsidR="00614D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продлённого дня</w:t>
      </w:r>
      <w:r w:rsidRPr="00DE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соответствии требованиями Санитарных норм и правил, учитывая возрастные особенности </w:t>
      </w:r>
      <w:r w:rsidR="00614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младшего школьного возраста</w:t>
      </w:r>
      <w:r w:rsidRPr="00DE7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записывается по полугодиям на соответствующих страницах.</w:t>
      </w:r>
    </w:p>
    <w:p w:rsidR="00DE7612" w:rsidRPr="00DE7612" w:rsidRDefault="00DE7612" w:rsidP="00DE76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Страницу «Режим группы продлённого дня» заполняет воспитатель не позднее первого дня каждого полугодия.</w:t>
      </w:r>
    </w:p>
    <w:p w:rsidR="00D91BD2" w:rsidRPr="00614D77" w:rsidRDefault="00D91BD2" w:rsidP="00E10F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учащихся, посещающих группу продлённого дня, заполняется в алфавитном порядке. В журнал разрешается вносить фамилии только тех учащихся, чьё зачисление  в группу оформлено приказом руководителя учреждения образования.</w:t>
      </w:r>
      <w:r w:rsidR="00614D77" w:rsidRPr="0061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учащийся начал посещать группу в течение учебного года, его </w:t>
      </w:r>
      <w:r w:rsidR="00614D77" w:rsidRPr="0061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заносится в конец списка. Дата зачисления (отчисления) указывается на странице журнала “Общие сведения об учащихся” с указанием даты и номера соответствующего приказа. </w:t>
      </w:r>
    </w:p>
    <w:p w:rsidR="00E10FFC" w:rsidRDefault="00614D77" w:rsidP="00E10FFC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«Содержание деятельности» содержание работы с учащимися оформляется на двух строках с указанием темы </w:t>
      </w:r>
      <w:r w:rsid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</w:t>
      </w: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занятия на воздухе и общеразвивающего занятия в помещении. </w:t>
      </w:r>
    </w:p>
    <w:p w:rsidR="00E10FFC" w:rsidRDefault="00E10FFC" w:rsidP="00E10FFC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ежедневно отмечает отсутствующих учащихся буквой «н».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77"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на странице «Посещение группы учащимися» должны совпадать с датами на странице «Содержание деятельности». </w:t>
      </w:r>
    </w:p>
    <w:p w:rsidR="00E10FFC" w:rsidRDefault="00DE7612" w:rsidP="00E10FFC">
      <w:pPr>
        <w:pStyle w:val="a7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«Замечания воспитателя» не пишется количество отработанных часов и не ставится подпись.</w:t>
      </w:r>
    </w:p>
    <w:p w:rsidR="00E10FFC" w:rsidRDefault="00DE7612" w:rsidP="00E10FFC">
      <w:pPr>
        <w:pStyle w:val="a7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Страницу «Лист здоровья» заполняет воспитатель согласно «Листку здоровья» классного журнала не позднее 20 сентября  (</w:t>
      </w:r>
      <w:r w:rsidRPr="00E10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 и 20 января (</w:t>
      </w:r>
      <w:r w:rsidRPr="00E10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полугодие).</w:t>
      </w:r>
    </w:p>
    <w:p w:rsidR="00E10FFC" w:rsidRDefault="00DE7612" w:rsidP="00E10FFC">
      <w:pPr>
        <w:pStyle w:val="a7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«Сведения о занятиях учеников в кружках, секциях, студиях и др.» заполняет воспита</w:t>
      </w:r>
      <w:r w:rsid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на каждую учебную четверть.</w:t>
      </w:r>
    </w:p>
    <w:p w:rsidR="00E10FFC" w:rsidRDefault="00DE7612" w:rsidP="00E10FFC">
      <w:pPr>
        <w:pStyle w:val="a7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«Общие сведения об учениках» заполняет воспитатель группы в начале учебного года. При необходимости вносятся изменения.</w:t>
      </w:r>
      <w:r w:rsidR="00614D77" w:rsidRPr="00614D77">
        <w:t xml:space="preserve"> </w:t>
      </w:r>
      <w:r w:rsidR="00614D77"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графу фамилия, имя, отчество законных представителей учащегося вносятся сведения об обоих родителях.</w:t>
      </w: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наполнении группы продлённого дня более 24 человек, количество строк для заполнения сведений на одного ученика уменьшается с шести до трёх.</w:t>
      </w:r>
    </w:p>
    <w:p w:rsidR="00DE7612" w:rsidRPr="00E10FFC" w:rsidRDefault="00DE7612" w:rsidP="00E10FFC">
      <w:pPr>
        <w:pStyle w:val="a7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учреждения образования и его заместители по </w:t>
      </w:r>
      <w:r w:rsid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(учебно-воспитательной</w:t>
      </w:r>
      <w:proofErr w:type="gramStart"/>
      <w:r w:rsid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обеспечивает сохранность журналов ГПД (</w:t>
      </w:r>
      <w:r w:rsidR="00614D77"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и регулярно осуществляют контроль за правильностью их ведения и выполнения календарно-тематического планирования. </w:t>
      </w:r>
    </w:p>
    <w:p w:rsidR="00743DD7" w:rsidRPr="00743DD7" w:rsidRDefault="00743DD7" w:rsidP="00743DD7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3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Методист высшей квалификационной категории</w:t>
      </w:r>
    </w:p>
    <w:p w:rsidR="00743DD7" w:rsidRPr="00743DD7" w:rsidRDefault="00743DD7" w:rsidP="00743DD7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3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отдела начального образования </w:t>
      </w:r>
    </w:p>
    <w:p w:rsidR="00743DD7" w:rsidRPr="00743DD7" w:rsidRDefault="00743DD7" w:rsidP="00743DD7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3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Минского городского института развития образования</w:t>
      </w:r>
    </w:p>
    <w:p w:rsidR="00BC2ABF" w:rsidRPr="00743DD7" w:rsidRDefault="00743DD7" w:rsidP="00743DD7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3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Камяк Елена Владимировна</w:t>
      </w:r>
    </w:p>
    <w:p w:rsidR="0092795D" w:rsidRPr="00BD4FEA" w:rsidRDefault="0092795D" w:rsidP="00743DD7">
      <w:pPr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795D" w:rsidRDefault="0092795D" w:rsidP="00E10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5D" w:rsidRDefault="0092795D" w:rsidP="00E10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5D" w:rsidRDefault="0092795D" w:rsidP="00E10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5D" w:rsidRDefault="0092795D" w:rsidP="00B27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5D" w:rsidRDefault="0092795D" w:rsidP="00B27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5D" w:rsidRDefault="0092795D" w:rsidP="00B27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5D" w:rsidRDefault="0092795D" w:rsidP="00B27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5D" w:rsidRDefault="0092795D" w:rsidP="00B27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5D" w:rsidRDefault="0092795D" w:rsidP="00B27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5D" w:rsidRDefault="0092795D" w:rsidP="00B27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5D" w:rsidRDefault="0092795D" w:rsidP="00B27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2CB" w:rsidRDefault="004772CB" w:rsidP="00B27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7B0" w:rsidRPr="00F62DF4" w:rsidRDefault="00B277B0" w:rsidP="00B27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77B0" w:rsidRPr="00F62DF4" w:rsidSect="00CA3326"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4C5"/>
    <w:multiLevelType w:val="hybridMultilevel"/>
    <w:tmpl w:val="EE74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3551E"/>
    <w:multiLevelType w:val="hybridMultilevel"/>
    <w:tmpl w:val="4586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75ED"/>
    <w:multiLevelType w:val="hybridMultilevel"/>
    <w:tmpl w:val="1CC034FE"/>
    <w:lvl w:ilvl="0" w:tplc="2D268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2C4048"/>
    <w:multiLevelType w:val="hybridMultilevel"/>
    <w:tmpl w:val="89B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57"/>
    <w:rsid w:val="00015B4A"/>
    <w:rsid w:val="001F1961"/>
    <w:rsid w:val="00271032"/>
    <w:rsid w:val="00442ADC"/>
    <w:rsid w:val="00460362"/>
    <w:rsid w:val="004772CB"/>
    <w:rsid w:val="00514C36"/>
    <w:rsid w:val="00610206"/>
    <w:rsid w:val="00614D77"/>
    <w:rsid w:val="00615E79"/>
    <w:rsid w:val="006615CC"/>
    <w:rsid w:val="00743DD7"/>
    <w:rsid w:val="008765DE"/>
    <w:rsid w:val="00894100"/>
    <w:rsid w:val="008D7811"/>
    <w:rsid w:val="008F6327"/>
    <w:rsid w:val="0092795D"/>
    <w:rsid w:val="00A60F7E"/>
    <w:rsid w:val="00A90657"/>
    <w:rsid w:val="00B26770"/>
    <w:rsid w:val="00B277B0"/>
    <w:rsid w:val="00BC2ABF"/>
    <w:rsid w:val="00BD4FEA"/>
    <w:rsid w:val="00C35F31"/>
    <w:rsid w:val="00C676C3"/>
    <w:rsid w:val="00CA3326"/>
    <w:rsid w:val="00D067FE"/>
    <w:rsid w:val="00D91BD2"/>
    <w:rsid w:val="00DE7612"/>
    <w:rsid w:val="00E10FFC"/>
    <w:rsid w:val="00E21868"/>
    <w:rsid w:val="00EA0403"/>
    <w:rsid w:val="00F62DF4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77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77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1020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15B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77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77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1020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15B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-by.com/kodeks_ob_obrazovanii_rb/1.htm" TargetMode="External"/><Relationship Id="rId13" Type="http://schemas.openxmlformats.org/officeDocument/2006/relationships/hyperlink" Target="consultantplus://offline/ref=CCCC22EBD6AA94D744A5F6293AF5F4BD2F9EF4B02AB71240F10119DF70344F1B77D5DE7F918EFD5AAA692D873BhDMAP" TargetMode="External"/><Relationship Id="rId18" Type="http://schemas.openxmlformats.org/officeDocument/2006/relationships/hyperlink" Target="http://mp.minsk.edu.by/main.aspx?guid=321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ravo.by/upload/docs/op/W21732366p_-2209168800.pdf" TargetMode="External"/><Relationship Id="rId12" Type="http://schemas.openxmlformats.org/officeDocument/2006/relationships/hyperlink" Target="consultantplus://offline/ref=CCCC22EBD6AA94D744A5F6293AF5F4BD2F9EF4B02AB7144DF8031EDF70344F1B77D5DE7F918EFD5AAA692D8739hDMBP" TargetMode="External"/><Relationship Id="rId17" Type="http://schemas.openxmlformats.org/officeDocument/2006/relationships/hyperlink" Target="http://mp.minsk.edu.by/main.aspx?guid=32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gov.by/sistema-obrazovaniya/srenee-obr/sanitarnye-normy-pravila-i-gigienicheskie-normativy/index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CC22EBD6AA94D744A5F6293AF5F4BD2F9EF4B02AB71443F5051CDF70344F1B77D5DE7F918EFD5AAA692D873DhDM8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.gov.by/sistema-obrazovaniya/srenee-obr/sanitarnye-normy-pravila-i-gigienicheskie-normativy/index.php" TargetMode="External"/><Relationship Id="rId10" Type="http://schemas.openxmlformats.org/officeDocument/2006/relationships/hyperlink" Target="http://pravo.newsby.org/belarus/postanov3/pst653.htm" TargetMode="External"/><Relationship Id="rId19" Type="http://schemas.openxmlformats.org/officeDocument/2006/relationships/hyperlink" Target="http://mp.minsk.edu.by/main.aspx?guid=32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by/document/?guid=12551&amp;p0=W21832951&amp;p1=1" TargetMode="External"/><Relationship Id="rId14" Type="http://schemas.openxmlformats.org/officeDocument/2006/relationships/hyperlink" Target="consultantplus://offline/ref=F19B1D7F8791F2A66920CDF45488FBBF85490F74C9FB8E1C7774AC25586D4BC8B15D72E3DCB983EB1CD4B24814Y0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829EB2-9E48-44FD-B254-3CCC7F12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</dc:creator>
  <cp:lastModifiedBy>пк</cp:lastModifiedBy>
  <cp:revision>2</cp:revision>
  <dcterms:created xsi:type="dcterms:W3CDTF">2021-08-23T09:06:00Z</dcterms:created>
  <dcterms:modified xsi:type="dcterms:W3CDTF">2021-08-23T09:06:00Z</dcterms:modified>
</cp:coreProperties>
</file>