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11259" w:rsidRPr="00E56365" w:rsidRDefault="00911259" w:rsidP="00911259">
      <w:pPr>
        <w:pStyle w:val="a4"/>
        <w:spacing w:before="0" w:beforeAutospacing="0" w:after="0" w:afterAutospacing="0"/>
        <w:ind w:firstLine="567"/>
        <w:rPr>
          <w:b/>
          <w:sz w:val="30"/>
          <w:szCs w:val="30"/>
        </w:rPr>
      </w:pPr>
      <w:r w:rsidRPr="00E56365">
        <w:rPr>
          <w:b/>
          <w:sz w:val="30"/>
          <w:szCs w:val="30"/>
        </w:rPr>
        <w:t xml:space="preserve">ОСОБЕННОСТИ ОРГАНИЗАЦИИ ОБРАЗОВАТЕЛЬНОГО </w:t>
      </w:r>
    </w:p>
    <w:p w:rsidR="00911259" w:rsidRPr="00E56365" w:rsidRDefault="00911259" w:rsidP="00911259">
      <w:pPr>
        <w:pStyle w:val="a4"/>
        <w:spacing w:before="0" w:beforeAutospacing="0" w:after="0" w:afterAutospacing="0"/>
        <w:ind w:firstLine="567"/>
        <w:rPr>
          <w:b/>
          <w:sz w:val="30"/>
          <w:szCs w:val="30"/>
        </w:rPr>
      </w:pPr>
      <w:r w:rsidRPr="00E56365">
        <w:rPr>
          <w:b/>
          <w:sz w:val="30"/>
          <w:szCs w:val="30"/>
        </w:rPr>
        <w:t xml:space="preserve"> ПРОЦЕССА ПРИ ИЗУЧЕНИИ УЧЕБНОГО ПРЕДМЕТА </w:t>
      </w:r>
    </w:p>
    <w:p w:rsidR="00911259" w:rsidRPr="00E56365" w:rsidRDefault="00911259" w:rsidP="00911259">
      <w:pPr>
        <w:pStyle w:val="a4"/>
        <w:spacing w:before="0" w:beforeAutospacing="0" w:after="0" w:afterAutospacing="0"/>
        <w:ind w:firstLine="567"/>
        <w:rPr>
          <w:b/>
          <w:sz w:val="30"/>
          <w:szCs w:val="30"/>
          <w:u w:val="single"/>
        </w:rPr>
      </w:pPr>
      <w:r w:rsidRPr="00E56365">
        <w:rPr>
          <w:b/>
          <w:sz w:val="30"/>
          <w:szCs w:val="30"/>
          <w:u w:val="single"/>
        </w:rPr>
        <w:t>«ДОПРИЗЫВНАЯ И МЕДИЦИНСКАЯ ПОДГОТОВКА»</w:t>
      </w:r>
    </w:p>
    <w:p w:rsidR="00911259" w:rsidRPr="00E56365" w:rsidRDefault="00911259" w:rsidP="00911259">
      <w:pPr>
        <w:pStyle w:val="a4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E56365">
        <w:rPr>
          <w:sz w:val="30"/>
          <w:szCs w:val="30"/>
        </w:rPr>
        <w:tab/>
      </w:r>
    </w:p>
    <w:p w:rsidR="00911259" w:rsidRPr="0086464F" w:rsidRDefault="00911259" w:rsidP="0091125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E5E87">
        <w:rPr>
          <w:b/>
          <w:sz w:val="30"/>
          <w:szCs w:val="30"/>
        </w:rPr>
        <w:t>Целью</w:t>
      </w:r>
      <w:r w:rsidRPr="0086464F">
        <w:rPr>
          <w:sz w:val="30"/>
          <w:szCs w:val="30"/>
        </w:rPr>
        <w:t xml:space="preserve"> </w:t>
      </w:r>
      <w:r w:rsidRPr="002E5E87">
        <w:rPr>
          <w:sz w:val="30"/>
          <w:szCs w:val="30"/>
        </w:rPr>
        <w:t>изучения</w:t>
      </w:r>
      <w:r w:rsidRPr="0086464F">
        <w:rPr>
          <w:sz w:val="30"/>
          <w:szCs w:val="30"/>
        </w:rPr>
        <w:t xml:space="preserve"> учебно</w:t>
      </w:r>
      <w:r>
        <w:rPr>
          <w:sz w:val="30"/>
          <w:szCs w:val="30"/>
        </w:rPr>
        <w:t>го</w:t>
      </w:r>
      <w:r w:rsidRPr="0086464F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а</w:t>
      </w:r>
      <w:r w:rsidRPr="0086464F">
        <w:rPr>
          <w:sz w:val="30"/>
          <w:szCs w:val="30"/>
        </w:rPr>
        <w:t xml:space="preserve"> «Допризывная и медицинская подготовка» </w:t>
      </w:r>
      <w:r>
        <w:rPr>
          <w:sz w:val="30"/>
          <w:szCs w:val="30"/>
        </w:rPr>
        <w:t xml:space="preserve">является </w:t>
      </w:r>
      <w:r w:rsidRPr="0086464F">
        <w:rPr>
          <w:sz w:val="30"/>
          <w:szCs w:val="30"/>
        </w:rPr>
        <w:t xml:space="preserve">  формирование </w:t>
      </w:r>
      <w:r>
        <w:rPr>
          <w:sz w:val="30"/>
          <w:szCs w:val="30"/>
        </w:rPr>
        <w:t xml:space="preserve">у </w:t>
      </w:r>
      <w:r w:rsidRPr="0086464F">
        <w:rPr>
          <w:sz w:val="30"/>
          <w:szCs w:val="30"/>
        </w:rPr>
        <w:t>юношей и девушек морально-психологических качеств</w:t>
      </w:r>
      <w:r>
        <w:rPr>
          <w:sz w:val="30"/>
          <w:szCs w:val="30"/>
        </w:rPr>
        <w:t>, необходимых для защиты Отечества</w:t>
      </w:r>
      <w:r w:rsidRPr="0086464F">
        <w:rPr>
          <w:sz w:val="30"/>
          <w:szCs w:val="30"/>
        </w:rPr>
        <w:t>.</w:t>
      </w:r>
    </w:p>
    <w:p w:rsidR="00911259" w:rsidRPr="0086464F" w:rsidRDefault="00911259" w:rsidP="0091125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6464F">
        <w:rPr>
          <w:b/>
          <w:sz w:val="30"/>
          <w:szCs w:val="30"/>
        </w:rPr>
        <w:t>З</w:t>
      </w:r>
      <w:r w:rsidRPr="0086464F">
        <w:rPr>
          <w:b/>
          <w:bCs/>
          <w:sz w:val="30"/>
          <w:szCs w:val="30"/>
        </w:rPr>
        <w:t>адачами</w:t>
      </w:r>
      <w:r w:rsidRPr="0086464F">
        <w:rPr>
          <w:sz w:val="30"/>
          <w:szCs w:val="30"/>
        </w:rPr>
        <w:t xml:space="preserve"> </w:t>
      </w:r>
      <w:r>
        <w:rPr>
          <w:sz w:val="30"/>
          <w:szCs w:val="30"/>
        </w:rPr>
        <w:t>об</w:t>
      </w:r>
      <w:r w:rsidRPr="0086464F">
        <w:rPr>
          <w:sz w:val="30"/>
          <w:szCs w:val="30"/>
        </w:rPr>
        <w:t>учения учебно</w:t>
      </w:r>
      <w:r>
        <w:rPr>
          <w:sz w:val="30"/>
          <w:szCs w:val="30"/>
        </w:rPr>
        <w:t>му</w:t>
      </w:r>
      <w:r w:rsidRPr="0086464F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у</w:t>
      </w:r>
      <w:r w:rsidRPr="0086464F">
        <w:rPr>
          <w:sz w:val="30"/>
          <w:szCs w:val="30"/>
        </w:rPr>
        <w:t xml:space="preserve"> «Допризывная и медицинская подготовка» являются:</w:t>
      </w:r>
    </w:p>
    <w:p w:rsidR="00911259" w:rsidRPr="00241282" w:rsidRDefault="00911259" w:rsidP="00911259">
      <w:pPr>
        <w:pStyle w:val="a5"/>
        <w:tabs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86464F">
        <w:rPr>
          <w:sz w:val="30"/>
          <w:szCs w:val="30"/>
        </w:rPr>
        <w:t>воспитание у учащихся патриотизма, гуманности, коллективизма, взаимопомощи, чувства личной ответственности за выполнение конституционного долга по защите Республики Беларусь</w:t>
      </w:r>
      <w:r>
        <w:rPr>
          <w:sz w:val="30"/>
          <w:szCs w:val="30"/>
          <w:lang w:val="ru-RU"/>
        </w:rPr>
        <w:t>;</w:t>
      </w:r>
    </w:p>
    <w:p w:rsidR="00911259" w:rsidRPr="0086464F" w:rsidRDefault="00911259" w:rsidP="00911259">
      <w:pPr>
        <w:pStyle w:val="a5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6464F">
        <w:rPr>
          <w:sz w:val="30"/>
          <w:szCs w:val="30"/>
        </w:rPr>
        <w:t>усвоение основных общих и специальных знаний, включающих в себя основы военного дела, ознакомление с историей и современным состоянием национальных Вооруженных Сил</w:t>
      </w:r>
      <w:r>
        <w:rPr>
          <w:sz w:val="30"/>
          <w:szCs w:val="30"/>
          <w:lang w:val="ru-RU"/>
        </w:rPr>
        <w:t>,</w:t>
      </w:r>
      <w:r w:rsidRPr="0086464F">
        <w:rPr>
          <w:sz w:val="30"/>
          <w:szCs w:val="30"/>
        </w:rPr>
        <w:t xml:space="preserve"> основы оказания первой помощи больным и пострадавшим;</w:t>
      </w:r>
    </w:p>
    <w:p w:rsidR="00911259" w:rsidRPr="002E5E87" w:rsidRDefault="00911259" w:rsidP="00911259">
      <w:pPr>
        <w:pStyle w:val="a5"/>
        <w:tabs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86464F">
        <w:rPr>
          <w:sz w:val="30"/>
          <w:szCs w:val="30"/>
        </w:rPr>
        <w:t xml:space="preserve">развитие </w:t>
      </w:r>
      <w:r>
        <w:rPr>
          <w:sz w:val="30"/>
          <w:szCs w:val="30"/>
          <w:lang w:val="ru-RU"/>
        </w:rPr>
        <w:t xml:space="preserve">у </w:t>
      </w:r>
      <w:r w:rsidRPr="0086464F">
        <w:rPr>
          <w:sz w:val="30"/>
          <w:szCs w:val="30"/>
        </w:rPr>
        <w:t>учащихс</w:t>
      </w:r>
      <w:r>
        <w:rPr>
          <w:sz w:val="30"/>
          <w:szCs w:val="30"/>
          <w:lang w:val="ru-RU"/>
        </w:rPr>
        <w:t xml:space="preserve">я </w:t>
      </w:r>
      <w:r w:rsidRPr="0086464F">
        <w:rPr>
          <w:sz w:val="30"/>
          <w:szCs w:val="30"/>
        </w:rPr>
        <w:t>дисциплинированности, стойкости и ответственности</w:t>
      </w:r>
      <w:r>
        <w:rPr>
          <w:sz w:val="30"/>
          <w:szCs w:val="30"/>
          <w:lang w:val="ru-RU"/>
        </w:rPr>
        <w:t>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bCs/>
          <w:sz w:val="30"/>
          <w:szCs w:val="30"/>
        </w:rPr>
        <w:t xml:space="preserve">В дополнение к нормативным правовым актам, указанным в части II </w:t>
      </w:r>
      <w:r>
        <w:rPr>
          <w:rFonts w:ascii="Times New Roman" w:hAnsi="Times New Roman"/>
          <w:bCs/>
          <w:sz w:val="30"/>
          <w:szCs w:val="30"/>
        </w:rPr>
        <w:t xml:space="preserve">данного </w:t>
      </w:r>
      <w:r w:rsidRPr="0086464F">
        <w:rPr>
          <w:rFonts w:ascii="Times New Roman" w:hAnsi="Times New Roman"/>
          <w:bCs/>
          <w:sz w:val="30"/>
          <w:szCs w:val="30"/>
        </w:rPr>
        <w:t>инструктивно-методического письма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86464F">
        <w:rPr>
          <w:rFonts w:ascii="Times New Roman" w:hAnsi="Times New Roman"/>
          <w:sz w:val="30"/>
          <w:szCs w:val="30"/>
        </w:rPr>
        <w:t xml:space="preserve">следует </w:t>
      </w:r>
      <w:r>
        <w:rPr>
          <w:rFonts w:ascii="Times New Roman" w:hAnsi="Times New Roman"/>
          <w:sz w:val="30"/>
          <w:szCs w:val="30"/>
        </w:rPr>
        <w:t xml:space="preserve">также </w:t>
      </w:r>
      <w:r w:rsidRPr="0086464F">
        <w:rPr>
          <w:rFonts w:ascii="Times New Roman" w:hAnsi="Times New Roman"/>
          <w:sz w:val="30"/>
          <w:szCs w:val="30"/>
        </w:rPr>
        <w:t>руководствоваться</w:t>
      </w:r>
      <w:r w:rsidRPr="0086464F">
        <w:rPr>
          <w:rFonts w:ascii="Times New Roman" w:hAnsi="Times New Roman"/>
          <w:sz w:val="30"/>
          <w:szCs w:val="30"/>
          <w:lang w:val="be-BY"/>
        </w:rPr>
        <w:t>: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приказом Министра обороны Республики Беларусь от 18.06.2015 № 762 «</w:t>
      </w:r>
      <w:r w:rsidRPr="0086464F">
        <w:rPr>
          <w:rFonts w:ascii="Times New Roman" w:hAnsi="Times New Roman"/>
          <w:sz w:val="30"/>
          <w:szCs w:val="30"/>
        </w:rPr>
        <w:t>О закреплении соединений, воинских частей, военных учебных заведений и организаций Вооруженных Сил за учреждениями образования Республики Беларусь</w:t>
      </w:r>
      <w:r w:rsidRPr="0086464F">
        <w:rPr>
          <w:rFonts w:ascii="Times New Roman" w:hAnsi="Times New Roman"/>
          <w:sz w:val="30"/>
          <w:szCs w:val="30"/>
          <w:lang w:val="be-BY"/>
        </w:rPr>
        <w:t>»;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 xml:space="preserve"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09.12.2014. 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особое внимание </w:t>
      </w:r>
      <w:r w:rsidRPr="0086464F">
        <w:rPr>
          <w:rFonts w:ascii="Times New Roman" w:hAnsi="Times New Roman"/>
          <w:bCs/>
          <w:sz w:val="30"/>
          <w:szCs w:val="30"/>
        </w:rPr>
        <w:t xml:space="preserve">на безусловное выполнение </w:t>
      </w:r>
      <w:r w:rsidRPr="0086464F">
        <w:rPr>
          <w:rFonts w:ascii="Times New Roman" w:hAnsi="Times New Roman"/>
          <w:sz w:val="30"/>
          <w:szCs w:val="30"/>
        </w:rPr>
        <w:t xml:space="preserve">руководителями учреждений общего среднего образования и учителями допризывной подготовки требований </w:t>
      </w:r>
      <w:r w:rsidRPr="0086464F">
        <w:rPr>
          <w:rFonts w:ascii="Times New Roman" w:hAnsi="Times New Roman"/>
          <w:bCs/>
          <w:sz w:val="30"/>
          <w:szCs w:val="30"/>
        </w:rPr>
        <w:t xml:space="preserve">Директивы Президента Республики Беларусь от 11.03.2004 № 1 «О мерах по укреплению общественной </w:t>
      </w:r>
      <w:r w:rsidRPr="0086464F">
        <w:rPr>
          <w:rFonts w:ascii="Times New Roman" w:hAnsi="Times New Roman"/>
          <w:bCs/>
          <w:sz w:val="30"/>
          <w:szCs w:val="30"/>
        </w:rPr>
        <w:lastRenderedPageBreak/>
        <w:t xml:space="preserve">безопасности» (в редакции Указа Президента Республики Беларусь от 12.10.2015 № 420). </w:t>
      </w:r>
    </w:p>
    <w:p w:rsidR="00911259" w:rsidRPr="00AB2F67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В 2017/2018 учебном году </w:t>
      </w:r>
      <w:r>
        <w:rPr>
          <w:rFonts w:ascii="Times New Roman" w:hAnsi="Times New Roman"/>
          <w:b/>
          <w:sz w:val="30"/>
          <w:szCs w:val="30"/>
          <w:lang w:val="be-BY"/>
        </w:rPr>
        <w:t>по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 учебному предмету </w:t>
      </w:r>
      <w:r w:rsidRPr="00AB2F67">
        <w:rPr>
          <w:rFonts w:ascii="Times New Roman" w:hAnsi="Times New Roman"/>
          <w:b/>
          <w:bCs/>
          <w:sz w:val="30"/>
          <w:szCs w:val="30"/>
        </w:rPr>
        <w:t>«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AB2F67">
        <w:rPr>
          <w:rFonts w:ascii="Times New Roman" w:hAnsi="Times New Roman"/>
          <w:b/>
          <w:bCs/>
          <w:sz w:val="30"/>
          <w:szCs w:val="30"/>
        </w:rPr>
        <w:t>»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 используются следующие учебные программы: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Допризывная и медицинская подготовка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19181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2017.</w:t>
      </w:r>
    </w:p>
    <w:p w:rsidR="00911259" w:rsidRPr="001C3F0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Вучэбн</w:t>
      </w:r>
      <w:r w:rsidRPr="0019181F">
        <w:rPr>
          <w:rFonts w:ascii="Times New Roman" w:hAnsi="Times New Roman"/>
          <w:sz w:val="30"/>
          <w:szCs w:val="30"/>
          <w:lang w:val="be-BY"/>
        </w:rPr>
        <w:t>ыя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навучання. </w:t>
      </w:r>
      <w:r>
        <w:rPr>
          <w:rFonts w:ascii="Times New Roman" w:hAnsi="Times New Roman"/>
          <w:sz w:val="30"/>
          <w:szCs w:val="30"/>
          <w:lang w:val="be-BY"/>
        </w:rPr>
        <w:t>Д</w:t>
      </w:r>
      <w:r w:rsidRPr="0086464F">
        <w:rPr>
          <w:rFonts w:ascii="Times New Roman" w:hAnsi="Times New Roman"/>
          <w:sz w:val="30"/>
          <w:szCs w:val="30"/>
          <w:lang w:val="be-BY"/>
        </w:rPr>
        <w:t>апрызыўная і медыцынская падрыхтоўка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C3F08">
        <w:rPr>
          <w:rFonts w:ascii="Times New Roman" w:hAnsi="Times New Roman"/>
          <w:sz w:val="30"/>
          <w:szCs w:val="30"/>
          <w:lang w:val="be-BY"/>
        </w:rPr>
        <w:t>Х-ХІ класы. – Мінск: Нацыянальны інстытут адукацыі, 2017;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1C3F08">
        <w:rPr>
          <w:rFonts w:ascii="Times New Roman" w:hAnsi="Times New Roman"/>
          <w:sz w:val="30"/>
          <w:szCs w:val="30"/>
          <w:lang w:val="be-BY"/>
        </w:rPr>
        <w:t>ациональном образовательном портале: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9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0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9D504B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D504B">
        <w:rPr>
          <w:rFonts w:ascii="Times New Roman" w:hAnsi="Times New Roman"/>
          <w:b/>
          <w:sz w:val="30"/>
          <w:szCs w:val="30"/>
          <w:lang w:val="be-BY"/>
        </w:rPr>
        <w:t xml:space="preserve">В учебные программы по учебному предмету </w:t>
      </w:r>
      <w:r w:rsidRPr="00C429D8">
        <w:rPr>
          <w:rFonts w:ascii="Times New Roman" w:hAnsi="Times New Roman"/>
          <w:b/>
          <w:sz w:val="30"/>
          <w:szCs w:val="30"/>
        </w:rPr>
        <w:t>«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C429D8">
        <w:rPr>
          <w:rFonts w:ascii="Times New Roman" w:hAnsi="Times New Roman"/>
          <w:b/>
          <w:sz w:val="30"/>
          <w:szCs w:val="30"/>
          <w:lang w:val="be-BY"/>
        </w:rPr>
        <w:t>»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 xml:space="preserve"> внесены следующие изменения: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D504B">
        <w:rPr>
          <w:rFonts w:ascii="Times New Roman" w:hAnsi="Times New Roman"/>
          <w:color w:val="000000"/>
          <w:sz w:val="30"/>
          <w:szCs w:val="30"/>
        </w:rPr>
        <w:t>– изменена структура учебной программы по допризывной подготовке. Учебная программа состоит из трех разделов: «Защита Отечества / Вооруженные силы Республики Беларусь», «Основы военного дела», «Военно-медицинская подготовка».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D504B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C429D8">
        <w:rPr>
          <w:rFonts w:ascii="Times New Roman" w:hAnsi="Times New Roman"/>
          <w:color w:val="000000"/>
          <w:sz w:val="30"/>
          <w:szCs w:val="30"/>
        </w:rPr>
        <w:t>упрощены т</w:t>
      </w:r>
      <w:r w:rsidRPr="009D504B">
        <w:rPr>
          <w:rFonts w:ascii="Times New Roman" w:hAnsi="Times New Roman"/>
          <w:color w:val="000000"/>
          <w:sz w:val="30"/>
          <w:szCs w:val="30"/>
        </w:rPr>
        <w:t>ребования к знаниям и умениям учащихся.</w:t>
      </w:r>
    </w:p>
    <w:p w:rsidR="00911259" w:rsidRPr="00960B8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54E71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Допризывная подготовка. </w:t>
      </w:r>
      <w:r w:rsidRPr="00A54E71">
        <w:rPr>
          <w:rFonts w:ascii="Times New Roman" w:hAnsi="Times New Roman"/>
          <w:b/>
          <w:sz w:val="30"/>
          <w:szCs w:val="30"/>
        </w:rPr>
        <w:t>Х класс</w:t>
      </w:r>
      <w:r w:rsidRPr="00960B85">
        <w:rPr>
          <w:rFonts w:ascii="Times New Roman" w:hAnsi="Times New Roman"/>
          <w:b/>
          <w:sz w:val="30"/>
          <w:szCs w:val="30"/>
        </w:rPr>
        <w:t>: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«Защита</w:t>
      </w:r>
      <w:r w:rsidRPr="00A54E71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Отечества»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: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4E71">
        <w:rPr>
          <w:rFonts w:ascii="Times New Roman" w:hAnsi="Times New Roman"/>
          <w:sz w:val="30"/>
          <w:szCs w:val="30"/>
        </w:rPr>
        <w:t>– исключены темы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Защита Отечества нашими предками», «Информационно-психологическое противоборство», «Формы и методы манипуляции сознанием»;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4E71">
        <w:rPr>
          <w:rFonts w:ascii="Times New Roman" w:hAnsi="Times New Roman"/>
          <w:sz w:val="30"/>
          <w:szCs w:val="30"/>
        </w:rPr>
        <w:t>– включены темы: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Роль Красной и Советской армий в деле становления суверенной Беларуси», «Вклад Советской Армии в обеспечение стратегического ядерного паритета на планете».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Раздел 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«</w:t>
      </w: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Основы военного дел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</w:t>
      </w:r>
      <w:r w:rsidRPr="00C429D8">
        <w:rPr>
          <w:rFonts w:ascii="Times New Roman" w:eastAsia="Times New Roman" w:hAnsi="Times New Roman"/>
          <w:i/>
          <w:sz w:val="30"/>
          <w:szCs w:val="30"/>
          <w:lang w:eastAsia="ru-RU"/>
        </w:rPr>
        <w:t>»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: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4E71">
        <w:rPr>
          <w:rFonts w:ascii="Times New Roman" w:hAnsi="Times New Roman"/>
          <w:sz w:val="30"/>
          <w:szCs w:val="30"/>
        </w:rPr>
        <w:t xml:space="preserve">– в теме «Тактическая подготовка» уменьшено количество изучаемых тактико-технических характеристик военной техники; 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4E7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  </w:t>
      </w:r>
      <w:r w:rsidRPr="00A54E71">
        <w:rPr>
          <w:rFonts w:ascii="Times New Roman" w:hAnsi="Times New Roman"/>
          <w:sz w:val="30"/>
          <w:szCs w:val="30"/>
        </w:rPr>
        <w:t>исключены вопросы: действия солдата, назначенного наблюдателем или дозорным; вооруженные силы США, Германии, Великобритании, Франции; темы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История возникновения и развития стрелкового оружия», «Средства коллективной защиты», «Убежище», «Противорадиационное укрытие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», «Щели открытые и перекрытые»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«Военно-медицинская подготовка»:</w:t>
      </w:r>
    </w:p>
    <w:p w:rsidR="00911259" w:rsidRPr="00035C40" w:rsidRDefault="00911259" w:rsidP="0091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lastRenderedPageBreak/>
        <w:t xml:space="preserve">– </w:t>
      </w:r>
      <w:r w:rsidRPr="00C429D8">
        <w:rPr>
          <w:rFonts w:ascii="Times New Roman" w:eastAsia="Times New Roman" w:hAnsi="Times New Roman"/>
          <w:sz w:val="30"/>
          <w:szCs w:val="30"/>
          <w:lang w:eastAsia="ru-RU"/>
        </w:rPr>
        <w:t>содержание обновлено, приведено в соответствие с современными требованиями; нацелено на формирование у учащихся практических навыков и умений по оказанию первой помощи пострадавшим.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11259" w:rsidRPr="00A54E71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Допризывная подготовка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. 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val="en-US" w:eastAsia="ru-RU"/>
        </w:rPr>
        <w:t>XI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: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«Защита</w:t>
      </w:r>
      <w:r w:rsidRPr="009D504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Отечества»:</w:t>
      </w:r>
    </w:p>
    <w:p w:rsidR="00911259" w:rsidRPr="009D504B" w:rsidRDefault="00911259" w:rsidP="0091125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trike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>– исключены темы: 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Способы противодействия психологической агрессии», «Контрпропаганда и идеология государства как противодействие психологической агрессии»;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>– включены темы: 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Патриотизм как основа сознательного отношения граждан к защите государства», «Государственная политика по укреплению в обществе чувства патриотизма и готовности к защите национальных интересов Республики Беларусь».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«Основы Военного Дела»: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– исключено изучение военной техники, снятой с вооружения; минимизированы изучаемые тактико-технические характеристики образцов современного вооружения и военной техники;</w:t>
      </w:r>
    </w:p>
    <w:p w:rsidR="00911259" w:rsidRPr="009D504B" w:rsidRDefault="00911259" w:rsidP="0091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 xml:space="preserve">– включены </w:t>
      </w:r>
      <w:r>
        <w:rPr>
          <w:rFonts w:ascii="Times New Roman" w:hAnsi="Times New Roman"/>
          <w:sz w:val="30"/>
          <w:szCs w:val="30"/>
        </w:rPr>
        <w:t>темы «В</w:t>
      </w:r>
      <w:r w:rsidRPr="009D504B">
        <w:rPr>
          <w:rFonts w:ascii="Times New Roman" w:hAnsi="Times New Roman"/>
          <w:sz w:val="30"/>
          <w:szCs w:val="30"/>
        </w:rPr>
        <w:t>ооруженные силы Польши, Литвы, Латвии</w:t>
      </w:r>
      <w:r>
        <w:rPr>
          <w:rFonts w:ascii="Times New Roman" w:hAnsi="Times New Roman"/>
          <w:sz w:val="30"/>
          <w:szCs w:val="30"/>
        </w:rPr>
        <w:t xml:space="preserve">», </w:t>
      </w:r>
      <w:r w:rsidRPr="009D504B">
        <w:rPr>
          <w:rFonts w:ascii="Times New Roman" w:hAnsi="Times New Roman"/>
          <w:sz w:val="30"/>
          <w:szCs w:val="30"/>
        </w:rPr>
        <w:t>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Действия в наступательном бою», «Порядок и способы преодоления минно-взрывных заграждений и препятствий, поражение противника c ходу огнем и гранатами, ведение рукопашного боя».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«Военно-медицинская подготовка»:</w:t>
      </w:r>
    </w:p>
    <w:p w:rsidR="00911259" w:rsidRPr="009D504B" w:rsidRDefault="00911259" w:rsidP="0091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– содержание ориентировано на практическое применение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учащимися 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полученных знаний. Тематика разделов обновлена, приведена в соответствие с современными требованиями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9D504B">
        <w:rPr>
          <w:rFonts w:ascii="Times New Roman" w:hAnsi="Times New Roman"/>
          <w:b/>
          <w:sz w:val="30"/>
          <w:szCs w:val="30"/>
          <w:u w:val="single"/>
          <w:lang w:val="be-BY"/>
        </w:rPr>
        <w:t>Медицинская подготовка</w:t>
      </w:r>
      <w:r w:rsidRPr="009D504B">
        <w:rPr>
          <w:rFonts w:ascii="Times New Roman" w:hAnsi="Times New Roman"/>
          <w:sz w:val="30"/>
          <w:szCs w:val="30"/>
          <w:u w:val="single"/>
          <w:lang w:val="be-BY"/>
        </w:rPr>
        <w:t>.</w:t>
      </w:r>
      <w:r w:rsidRPr="009D504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960B85">
        <w:rPr>
          <w:rFonts w:ascii="Times New Roman" w:hAnsi="Times New Roman"/>
          <w:b/>
          <w:sz w:val="30"/>
          <w:szCs w:val="30"/>
        </w:rPr>
        <w:t>Х</w:t>
      </w:r>
      <w:r w:rsidRPr="00960B8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>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сокращено учебное время на изучение разделов «Лекарственные препараты и растения», «Медико-биологические аспекты полового воспитания»;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увеличено учебное время на изучение раздела «Первая помощь при травмах и несчастных случаях»;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 xml:space="preserve">– исключены вопросы: 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из раздела «Первая помощь при травмах и несчастных случаях» – классификация ран и переломов; из раздела «Лекарственные препараты и растения» – с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  <w:lang w:eastAsia="ru-RU"/>
        </w:rPr>
        <w:t>пособы введения лекарственных средств в организм; р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оль лекарственных растений в жизни человека;</w:t>
      </w:r>
      <w:r w:rsidRPr="009D504B">
        <w:rPr>
          <w:rStyle w:val="60"/>
          <w:rFonts w:eastAsia="Calibri"/>
          <w:color w:val="000000" w:themeColor="text1"/>
        </w:rPr>
        <w:t xml:space="preserve"> 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правила приготовления настоев и отваров; из раздела «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Медико-биологические аспекты полового воспитания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» – п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оловые особенности и личная гигиена юношей и девушек, г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игиена брака;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включены вопросы: в раздел «Лекарственные препараты и растения» – оказание первой помощи пострадавшим с использованием дорожной аптечки водителя; использование лекарственных растений при оказании первой помощи в полевых условиях; правила безопасного обращения с лекарственными растениями.</w:t>
      </w:r>
    </w:p>
    <w:p w:rsidR="00911259" w:rsidRPr="009D504B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9D504B">
        <w:rPr>
          <w:rFonts w:ascii="Times New Roman" w:hAnsi="Times New Roman"/>
          <w:i/>
          <w:sz w:val="30"/>
          <w:szCs w:val="30"/>
        </w:rPr>
        <w:lastRenderedPageBreak/>
        <w:t>Медицинская практика:</w:t>
      </w:r>
    </w:p>
    <w:p w:rsidR="00911259" w:rsidRPr="009D504B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сокращено учебное время на изучение раздел</w:t>
      </w:r>
      <w:r>
        <w:rPr>
          <w:rFonts w:ascii="Times New Roman" w:hAnsi="Times New Roman"/>
          <w:sz w:val="30"/>
          <w:szCs w:val="30"/>
        </w:rPr>
        <w:t>ов</w:t>
      </w:r>
      <w:r w:rsidRPr="009D504B">
        <w:rPr>
          <w:rFonts w:ascii="Times New Roman" w:hAnsi="Times New Roman"/>
          <w:sz w:val="30"/>
          <w:szCs w:val="30"/>
        </w:rPr>
        <w:t xml:space="preserve"> «Лекарственные препараты и растения», «</w:t>
      </w:r>
      <w:r w:rsidRPr="009D504B">
        <w:rPr>
          <w:rFonts w:ascii="Times New Roman" w:hAnsi="Times New Roman"/>
          <w:bCs/>
          <w:sz w:val="30"/>
          <w:szCs w:val="30"/>
        </w:rPr>
        <w:t>Общий уход за больными и пораженными»</w:t>
      </w:r>
      <w:r w:rsidRPr="009D504B">
        <w:rPr>
          <w:rFonts w:ascii="Times New Roman" w:hAnsi="Times New Roman"/>
          <w:sz w:val="30"/>
          <w:szCs w:val="30"/>
        </w:rPr>
        <w:t>;</w:t>
      </w:r>
    </w:p>
    <w:p w:rsidR="00911259" w:rsidRPr="009D504B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исключены вопросы: из раздела «Лекарственные препараты и растения» – значение лекарственных растений в современной медицине; оказание первой помощи при отравлениях ядовитыми растениями; правила и сроки сбора, сушки и хранения лекарственных растений; изучение лекарственных растений и их свойств;</w:t>
      </w:r>
    </w:p>
    <w:p w:rsidR="00911259" w:rsidRPr="009D504B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включены вопросы: в раздел «Лекарственные препараты и растения» – оказание первой помощи пострадавшим с использованием медицинских аптечек; использование лекарственных растений при оказании первой помощи в полевых условиях.</w:t>
      </w:r>
    </w:p>
    <w:p w:rsidR="00911259" w:rsidRPr="009D5A14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30"/>
          <w:szCs w:val="30"/>
        </w:rPr>
      </w:pPr>
      <w:r w:rsidRPr="009D5A14">
        <w:rPr>
          <w:rFonts w:ascii="Times New Roman" w:hAnsi="Times New Roman"/>
          <w:b/>
          <w:sz w:val="30"/>
          <w:szCs w:val="30"/>
          <w:u w:val="single"/>
        </w:rPr>
        <w:t>Медицинская подготовка</w:t>
      </w:r>
      <w:r w:rsidRPr="009D5A14">
        <w:rPr>
          <w:rFonts w:ascii="Times New Roman" w:hAnsi="Times New Roman"/>
          <w:b/>
          <w:sz w:val="30"/>
          <w:szCs w:val="30"/>
        </w:rPr>
        <w:t xml:space="preserve">. </w:t>
      </w:r>
      <w:r w:rsidRPr="009D5A14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9D5A14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9D5A14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A14">
        <w:rPr>
          <w:rFonts w:ascii="Times New Roman" w:hAnsi="Times New Roman"/>
          <w:sz w:val="30"/>
          <w:szCs w:val="30"/>
        </w:rPr>
        <w:t>– сокращено учебное время на изучение раздела «Инфекционные заболевания»;</w:t>
      </w:r>
    </w:p>
    <w:p w:rsidR="00911259" w:rsidRPr="00CF42C2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A14">
        <w:rPr>
          <w:rFonts w:ascii="Times New Roman" w:hAnsi="Times New Roman"/>
          <w:sz w:val="30"/>
          <w:szCs w:val="30"/>
        </w:rPr>
        <w:t>– увеличено учебное время на изучение раздела «Общий уход за больными и пораженными».</w:t>
      </w:r>
    </w:p>
    <w:p w:rsidR="00911259" w:rsidRDefault="00911259" w:rsidP="0091125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C3F08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>(</w:t>
      </w:r>
      <w:hyperlink r:id="rId11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2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планирование: </w:t>
      </w:r>
      <w:r w:rsidRPr="001C3F08">
        <w:rPr>
          <w:rFonts w:ascii="Times New Roman" w:hAnsi="Times New Roman"/>
          <w:sz w:val="30"/>
          <w:szCs w:val="30"/>
        </w:rPr>
        <w:t>«</w:t>
      </w:r>
      <w:r w:rsidRPr="001C3F08">
        <w:rPr>
          <w:rFonts w:ascii="Times New Roman" w:hAnsi="Times New Roman"/>
          <w:sz w:val="30"/>
          <w:szCs w:val="30"/>
          <w:lang w:val="be-BY"/>
        </w:rPr>
        <w:t xml:space="preserve">Допризывная подготовка. </w:t>
      </w:r>
      <w:r w:rsidRPr="001C3F08">
        <w:rPr>
          <w:rFonts w:ascii="Times New Roman" w:hAnsi="Times New Roman"/>
          <w:sz w:val="30"/>
          <w:szCs w:val="30"/>
          <w:lang w:val="en-US"/>
        </w:rPr>
        <w:t>X</w:t>
      </w:r>
      <w:r w:rsidRPr="001C3F08">
        <w:rPr>
          <w:rFonts w:ascii="Times New Roman" w:hAnsi="Times New Roman"/>
          <w:sz w:val="30"/>
          <w:szCs w:val="30"/>
        </w:rPr>
        <w:t>–</w:t>
      </w:r>
      <w:r w:rsidRPr="001C3F08">
        <w:rPr>
          <w:rFonts w:ascii="Times New Roman" w:hAnsi="Times New Roman"/>
          <w:sz w:val="30"/>
          <w:szCs w:val="30"/>
          <w:lang w:val="en-US"/>
        </w:rPr>
        <w:t>XI</w:t>
      </w:r>
      <w:r w:rsidRPr="001C3F08">
        <w:rPr>
          <w:rFonts w:ascii="Times New Roman" w:hAnsi="Times New Roman"/>
          <w:sz w:val="30"/>
          <w:szCs w:val="30"/>
        </w:rPr>
        <w:t xml:space="preserve"> классы», «Медицинская подготовка. </w:t>
      </w:r>
      <w:r w:rsidRPr="001C3F08">
        <w:rPr>
          <w:rFonts w:ascii="Times New Roman" w:hAnsi="Times New Roman"/>
          <w:sz w:val="30"/>
          <w:szCs w:val="30"/>
          <w:lang w:val="en-US"/>
        </w:rPr>
        <w:t>X</w:t>
      </w:r>
      <w:r w:rsidRPr="001C3F08">
        <w:rPr>
          <w:rFonts w:ascii="Times New Roman" w:hAnsi="Times New Roman"/>
          <w:sz w:val="30"/>
          <w:szCs w:val="30"/>
        </w:rPr>
        <w:t>–</w:t>
      </w:r>
      <w:r w:rsidRPr="001C3F08">
        <w:rPr>
          <w:rFonts w:ascii="Times New Roman" w:hAnsi="Times New Roman"/>
          <w:sz w:val="30"/>
          <w:szCs w:val="30"/>
          <w:lang w:val="en-US"/>
        </w:rPr>
        <w:t>XI</w:t>
      </w:r>
      <w:r w:rsidRPr="001C3F08">
        <w:rPr>
          <w:rFonts w:ascii="Times New Roman" w:hAnsi="Times New Roman"/>
          <w:sz w:val="30"/>
          <w:szCs w:val="30"/>
        </w:rPr>
        <w:t xml:space="preserve"> классы» (Минск: Национальный институт образования, Аверсэв, 2017).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D3ABC">
        <w:rPr>
          <w:rFonts w:ascii="Times New Roman" w:hAnsi="Times New Roman"/>
          <w:sz w:val="30"/>
          <w:szCs w:val="30"/>
        </w:rPr>
        <w:t xml:space="preserve">Примерное календарно-тематическое планирование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3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4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В целях повышения эффективности работы по военно-патриотическому воспитанию, повышения мотивации к военной службе,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программами, утвержденными Министерством образован</w:t>
      </w:r>
      <w:r>
        <w:rPr>
          <w:rFonts w:ascii="Times New Roman" w:hAnsi="Times New Roman"/>
          <w:sz w:val="30"/>
          <w:szCs w:val="30"/>
          <w:lang w:val="be-BY"/>
        </w:rPr>
        <w:t>ия</w:t>
      </w:r>
      <w:r w:rsidRPr="0086464F">
        <w:rPr>
          <w:rFonts w:ascii="Times New Roman" w:hAnsi="Times New Roman"/>
          <w:sz w:val="30"/>
          <w:szCs w:val="30"/>
          <w:lang w:val="be-BY"/>
        </w:rPr>
        <w:t>:</w:t>
      </w:r>
    </w:p>
    <w:p w:rsidR="00911259" w:rsidRPr="0086464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«Юный пограничник» – для V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>XI классов военно-патриотической (пограничной) направленности учреждений общего среднего образования с белорусским и русским языками обучения – Минск: Национальный институт образования, 2015;</w:t>
      </w:r>
    </w:p>
    <w:p w:rsidR="00911259" w:rsidRPr="0086464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lastRenderedPageBreak/>
        <w:t>«Военный перевод» – для X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>XI классов учреждений общего среднего образования с белорусским и русским языками обучения – Минск: Национальный институт образования, 2015;</w:t>
      </w:r>
    </w:p>
    <w:p w:rsidR="00911259" w:rsidRDefault="00911259" w:rsidP="0091125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«Защитники Отечества» – для X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 – Минск : Национальный институт образования, 2016 </w:t>
      </w:r>
    </w:p>
    <w:p w:rsidR="00911259" w:rsidRDefault="00911259" w:rsidP="0091125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Учебные программы факультативных занятий размещены на национальном образовательном портале: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5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6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>Полная информация об учебно-методическом обесп</w:t>
      </w:r>
      <w:r>
        <w:rPr>
          <w:rFonts w:ascii="Times New Roman" w:hAnsi="Times New Roman"/>
          <w:sz w:val="30"/>
          <w:szCs w:val="30"/>
        </w:rPr>
        <w:t>е</w:t>
      </w:r>
      <w:r w:rsidRPr="001C3F08">
        <w:rPr>
          <w:rFonts w:ascii="Times New Roman" w:hAnsi="Times New Roman"/>
          <w:sz w:val="30"/>
          <w:szCs w:val="30"/>
        </w:rPr>
        <w:t>чении учебного предмета «До</w:t>
      </w:r>
      <w:r>
        <w:rPr>
          <w:rFonts w:ascii="Times New Roman" w:hAnsi="Times New Roman"/>
          <w:sz w:val="30"/>
          <w:szCs w:val="30"/>
        </w:rPr>
        <w:t>п</w:t>
      </w:r>
      <w:r w:rsidRPr="001C3F08">
        <w:rPr>
          <w:rFonts w:ascii="Times New Roman" w:hAnsi="Times New Roman"/>
          <w:sz w:val="30"/>
          <w:szCs w:val="30"/>
        </w:rPr>
        <w:t xml:space="preserve">ризывная и медицинская подготовка»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1C3F08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7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8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внимание </w:t>
      </w:r>
      <w:r w:rsidRPr="0086464F">
        <w:rPr>
          <w:rFonts w:ascii="Times New Roman" w:hAnsi="Times New Roman"/>
          <w:b/>
          <w:sz w:val="30"/>
          <w:szCs w:val="30"/>
        </w:rPr>
        <w:t>на особенности организации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подготовка». </w:t>
      </w:r>
    </w:p>
    <w:p w:rsidR="00911259" w:rsidRPr="0086464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соответствии с пунктом 54 Положения об учреждении общего среднего образования, утвержденного постановлением Министерства образования Республики Беларусь от 20.12.2011 № 283, при проведении учебных занятий </w:t>
      </w:r>
      <w:r w:rsidRPr="0086464F">
        <w:rPr>
          <w:rFonts w:ascii="Times New Roman" w:hAnsi="Times New Roman"/>
          <w:b/>
          <w:sz w:val="30"/>
          <w:szCs w:val="30"/>
        </w:rPr>
        <w:t>класс делится на две группы</w:t>
      </w:r>
      <w:r w:rsidRPr="0086464F">
        <w:rPr>
          <w:rFonts w:ascii="Times New Roman" w:hAnsi="Times New Roman"/>
          <w:sz w:val="30"/>
          <w:szCs w:val="30"/>
        </w:rPr>
        <w:t xml:space="preserve"> (изучающие допризывную подготовку и медицинскую подготовку) </w:t>
      </w:r>
      <w:r w:rsidRPr="0086464F">
        <w:rPr>
          <w:rFonts w:ascii="Times New Roman" w:hAnsi="Times New Roman"/>
          <w:bCs/>
          <w:sz w:val="30"/>
          <w:szCs w:val="30"/>
        </w:rPr>
        <w:t>вне зависимости от его наполняемости.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66AE5">
        <w:rPr>
          <w:rFonts w:ascii="Times New Roman" w:hAnsi="Times New Roman"/>
          <w:sz w:val="30"/>
          <w:szCs w:val="30"/>
        </w:rPr>
        <w:t>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подготовки.</w:t>
      </w:r>
    </w:p>
    <w:p w:rsidR="00911259" w:rsidRDefault="00911259" w:rsidP="00911259">
      <w:pPr>
        <w:pStyle w:val="23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1D08">
        <w:rPr>
          <w:rFonts w:ascii="Times New Roman" w:hAnsi="Times New Roman"/>
          <w:sz w:val="30"/>
          <w:szCs w:val="30"/>
        </w:rPr>
        <w:t>Следует обеспечить кабинеты допризывной подготовки необходимой учебно-материальной базой.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11259" w:rsidRPr="0086464F" w:rsidRDefault="00911259" w:rsidP="00911259">
      <w:pPr>
        <w:pStyle w:val="23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учебных занятиях по учебному предмету необходимо применять разнообразные формы и методы обучения, которые обеспечивают сознательное, прочное усвоение содержания </w:t>
      </w:r>
      <w:r>
        <w:rPr>
          <w:rFonts w:ascii="Times New Roman" w:hAnsi="Times New Roman"/>
          <w:sz w:val="30"/>
          <w:szCs w:val="30"/>
        </w:rPr>
        <w:t>учебного предмета</w:t>
      </w:r>
      <w:r w:rsidRPr="0086464F">
        <w:rPr>
          <w:rFonts w:ascii="Times New Roman" w:hAnsi="Times New Roman"/>
          <w:sz w:val="30"/>
          <w:szCs w:val="30"/>
        </w:rPr>
        <w:t>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воинской культуры общения, 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целях организованного проведения учебных занятий по допризывной подготовке и формирования у учащихся практических </w:t>
      </w:r>
      <w:r w:rsidRPr="0086464F">
        <w:rPr>
          <w:rFonts w:ascii="Times New Roman" w:hAnsi="Times New Roman"/>
          <w:sz w:val="30"/>
          <w:szCs w:val="30"/>
        </w:rPr>
        <w:lastRenderedPageBreak/>
        <w:t xml:space="preserve">навыков в выполнении требований общевоинских уставов </w:t>
      </w:r>
      <w:r>
        <w:rPr>
          <w:rFonts w:ascii="Times New Roman" w:hAnsi="Times New Roman"/>
          <w:sz w:val="30"/>
          <w:szCs w:val="30"/>
        </w:rPr>
        <w:t>р</w:t>
      </w:r>
      <w:r w:rsidRPr="0086464F">
        <w:rPr>
          <w:rFonts w:ascii="Times New Roman" w:hAnsi="Times New Roman"/>
          <w:sz w:val="30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назначать командиров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руководителю учебного занятия (по воинскому званию при его наличии).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D82883">
        <w:rPr>
          <w:rFonts w:ascii="Times New Roman" w:hAnsi="Times New Roman"/>
          <w:sz w:val="30"/>
          <w:szCs w:val="30"/>
        </w:rPr>
        <w:t xml:space="preserve">во всех классах учитель проводит обучение учащихся общим мерам безопасности </w:t>
      </w:r>
      <w:r>
        <w:rPr>
          <w:rFonts w:ascii="Times New Roman" w:hAnsi="Times New Roman"/>
          <w:sz w:val="30"/>
          <w:szCs w:val="30"/>
        </w:rPr>
        <w:t>на уроках допризывной подготовки</w:t>
      </w:r>
      <w:r w:rsidRPr="00D82883">
        <w:rPr>
          <w:rFonts w:ascii="Times New Roman" w:hAnsi="Times New Roman"/>
          <w:sz w:val="30"/>
          <w:szCs w:val="30"/>
        </w:rPr>
        <w:t xml:space="preserve"> и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2883">
        <w:rPr>
          <w:rFonts w:ascii="Times New Roman" w:hAnsi="Times New Roman"/>
          <w:i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sz w:val="30"/>
          <w:szCs w:val="30"/>
        </w:rPr>
        <w:t>или</w:t>
      </w:r>
      <w:r w:rsidRPr="00D82883">
        <w:rPr>
          <w:rFonts w:ascii="Times New Roman" w:hAnsi="Times New Roman"/>
          <w:i/>
          <w:sz w:val="30"/>
          <w:szCs w:val="30"/>
        </w:rPr>
        <w:t xml:space="preserve"> 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2883">
        <w:rPr>
          <w:rFonts w:ascii="Times New Roman" w:hAnsi="Times New Roman"/>
          <w:sz w:val="30"/>
          <w:szCs w:val="30"/>
        </w:rPr>
        <w:t xml:space="preserve">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</w:rPr>
        <w:t>перед темой урока</w:t>
      </w:r>
      <w:r w:rsidRPr="00D82883">
        <w:rPr>
          <w:rFonts w:ascii="Times New Roman" w:hAnsi="Times New Roman"/>
          <w:i/>
          <w:sz w:val="30"/>
          <w:szCs w:val="30"/>
        </w:rPr>
        <w:t>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Перед </w:t>
      </w:r>
      <w:r w:rsidRPr="0086464F">
        <w:rPr>
          <w:rFonts w:ascii="Times New Roman" w:hAnsi="Times New Roman"/>
          <w:sz w:val="30"/>
          <w:szCs w:val="30"/>
        </w:rPr>
        <w:t>начал</w:t>
      </w:r>
      <w:r>
        <w:rPr>
          <w:rFonts w:ascii="Times New Roman" w:hAnsi="Times New Roman"/>
          <w:sz w:val="30"/>
          <w:szCs w:val="30"/>
        </w:rPr>
        <w:t xml:space="preserve">ом проведения каждого </w:t>
      </w:r>
      <w:r w:rsidRPr="0086464F">
        <w:rPr>
          <w:rFonts w:ascii="Times New Roman" w:hAnsi="Times New Roman"/>
          <w:sz w:val="30"/>
          <w:szCs w:val="30"/>
        </w:rPr>
        <w:t xml:space="preserve">практического занятия </w:t>
      </w:r>
      <w:r>
        <w:rPr>
          <w:rFonts w:ascii="Times New Roman" w:hAnsi="Times New Roman"/>
          <w:sz w:val="30"/>
          <w:szCs w:val="30"/>
        </w:rPr>
        <w:t>п</w:t>
      </w:r>
      <w:r w:rsidRPr="0086464F">
        <w:rPr>
          <w:rFonts w:ascii="Times New Roman" w:hAnsi="Times New Roman"/>
          <w:sz w:val="30"/>
          <w:szCs w:val="30"/>
        </w:rPr>
        <w:t>едагогический работник обязан убедиться в создании всех условий для безопасного проведения занятия, в усвоении учащимися правил поведения и требований безопасности</w:t>
      </w:r>
      <w:r>
        <w:rPr>
          <w:rFonts w:ascii="Times New Roman" w:hAnsi="Times New Roman"/>
          <w:sz w:val="30"/>
          <w:szCs w:val="30"/>
        </w:rPr>
        <w:t>.</w:t>
      </w:r>
      <w:r w:rsidRPr="0086464F">
        <w:rPr>
          <w:rFonts w:ascii="Times New Roman" w:hAnsi="Times New Roman"/>
          <w:sz w:val="30"/>
          <w:szCs w:val="30"/>
        </w:rPr>
        <w:t xml:space="preserve"> </w:t>
      </w:r>
    </w:p>
    <w:p w:rsidR="00911259" w:rsidRPr="00D82883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Перед началом выполнения </w:t>
      </w:r>
      <w:r>
        <w:rPr>
          <w:rFonts w:ascii="Times New Roman" w:hAnsi="Times New Roman"/>
          <w:sz w:val="30"/>
          <w:szCs w:val="30"/>
        </w:rPr>
        <w:t>практических занятий по огневой подготовке</w:t>
      </w:r>
      <w:r w:rsidRPr="00D82883">
        <w:rPr>
          <w:rFonts w:ascii="Times New Roman" w:hAnsi="Times New Roman"/>
          <w:sz w:val="30"/>
          <w:szCs w:val="30"/>
        </w:rPr>
        <w:t xml:space="preserve"> учитель проводит обучение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безопасным приемам </w:t>
      </w:r>
      <w:r>
        <w:rPr>
          <w:rFonts w:ascii="Times New Roman" w:hAnsi="Times New Roman"/>
          <w:sz w:val="30"/>
          <w:szCs w:val="30"/>
        </w:rPr>
        <w:t xml:space="preserve">обращения с оружием и </w:t>
      </w:r>
      <w:r w:rsidRPr="00D82883">
        <w:rPr>
          <w:rFonts w:ascii="Times New Roman" w:hAnsi="Times New Roman"/>
          <w:sz w:val="30"/>
          <w:szCs w:val="30"/>
        </w:rPr>
        <w:t>делает соответствующ</w:t>
      </w:r>
      <w:r>
        <w:rPr>
          <w:rFonts w:ascii="Times New Roman" w:hAnsi="Times New Roman"/>
          <w:sz w:val="30"/>
          <w:szCs w:val="30"/>
        </w:rPr>
        <w:t>ую</w:t>
      </w:r>
      <w:r w:rsidRPr="00D82883">
        <w:rPr>
          <w:rFonts w:ascii="Times New Roman" w:hAnsi="Times New Roman"/>
          <w:sz w:val="30"/>
          <w:szCs w:val="30"/>
        </w:rPr>
        <w:t xml:space="preserve"> запись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i/>
          <w:sz w:val="30"/>
          <w:szCs w:val="30"/>
        </w:rPr>
        <w:t>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в классном журнале 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</w:rPr>
        <w:t>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По окончании учебного года с учащимися </w:t>
      </w:r>
      <w:r w:rsidRPr="0086464F">
        <w:rPr>
          <w:rFonts w:ascii="Times New Roman" w:hAnsi="Times New Roman"/>
          <w:sz w:val="30"/>
          <w:szCs w:val="30"/>
          <w:lang w:val="en-US"/>
        </w:rPr>
        <w:t>X</w:t>
      </w:r>
      <w:r w:rsidRPr="0086464F">
        <w:rPr>
          <w:rFonts w:ascii="Times New Roman" w:hAnsi="Times New Roman"/>
          <w:sz w:val="30"/>
          <w:szCs w:val="30"/>
        </w:rPr>
        <w:t xml:space="preserve"> класса проводится обязательный 5-дневный </w:t>
      </w:r>
      <w:r w:rsidRPr="0086464F">
        <w:rPr>
          <w:rFonts w:ascii="Times New Roman" w:hAnsi="Times New Roman"/>
          <w:b/>
          <w:sz w:val="30"/>
          <w:szCs w:val="30"/>
        </w:rPr>
        <w:t>учебно-полевой сбор</w:t>
      </w:r>
      <w:r w:rsidRPr="0086464F">
        <w:rPr>
          <w:rFonts w:ascii="Times New Roman" w:hAnsi="Times New Roman"/>
          <w:sz w:val="30"/>
          <w:szCs w:val="30"/>
        </w:rPr>
        <w:t xml:space="preserve"> (</w:t>
      </w:r>
      <w:r w:rsidRPr="0086464F">
        <w:rPr>
          <w:rFonts w:ascii="Times New Roman" w:hAnsi="Times New Roman"/>
          <w:b/>
          <w:sz w:val="30"/>
          <w:szCs w:val="30"/>
        </w:rPr>
        <w:t>медицинская практика</w:t>
      </w:r>
      <w:r w:rsidRPr="0086464F">
        <w:rPr>
          <w:rFonts w:ascii="Times New Roman" w:hAnsi="Times New Roman"/>
          <w:sz w:val="30"/>
          <w:szCs w:val="30"/>
        </w:rPr>
        <w:t xml:space="preserve">) в объеме 30 учебных часов. Обращаем внимание руководителей учреждений общего среднего образования 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 на 2017/2018 учебный год, утвержденным постановлением Министерства образования Республики Беларусь от </w:t>
      </w:r>
      <w:r w:rsidRPr="0086464F">
        <w:rPr>
          <w:rFonts w:ascii="Times New Roman" w:hAnsi="Times New Roman"/>
          <w:bCs/>
          <w:iCs/>
          <w:sz w:val="30"/>
          <w:szCs w:val="30"/>
        </w:rPr>
        <w:t>28.02.2017 № 14.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Порядок проведения учебно-полевого сбора (медицинской практики) определяется отделами (управлениями) образования, спорта и туризма местных исполнительных и распорядительных органов по согласованию с 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Примерная программа проведения учебно-полевого сбора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86464F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9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20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Организация учебно-полевого сбора на базе</w:t>
      </w:r>
      <w:r w:rsidRPr="0086464F">
        <w:rPr>
          <w:rFonts w:ascii="Times New Roman" w:hAnsi="Times New Roman"/>
          <w:sz w:val="30"/>
          <w:szCs w:val="30"/>
        </w:rPr>
        <w:t xml:space="preserve"> оздоровительных </w:t>
      </w:r>
      <w:r w:rsidRPr="0086464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 xml:space="preserve">оборонно-спортивных и военно-патриотических лагерей с привлечением дополнительных денежных средств </w:t>
      </w:r>
      <w:r w:rsidRPr="0086464F">
        <w:rPr>
          <w:rFonts w:ascii="Times New Roman" w:hAnsi="Times New Roman"/>
          <w:sz w:val="30"/>
          <w:szCs w:val="30"/>
        </w:rPr>
        <w:t>законных представителей обучающихся допускается только с их согласия.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отдельных</w:t>
      </w:r>
      <w:r w:rsidRPr="0086464F">
        <w:rPr>
          <w:rFonts w:ascii="Times New Roman" w:hAnsi="Times New Roman"/>
          <w:sz w:val="30"/>
          <w:szCs w:val="30"/>
        </w:rPr>
        <w:t xml:space="preserve">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</w:t>
      </w:r>
      <w:r>
        <w:rPr>
          <w:rFonts w:ascii="Times New Roman" w:hAnsi="Times New Roman"/>
          <w:sz w:val="30"/>
          <w:szCs w:val="30"/>
        </w:rPr>
        <w:t>учащим</w:t>
      </w:r>
      <w:r w:rsidRPr="0086464F">
        <w:rPr>
          <w:rFonts w:ascii="Times New Roman" w:hAnsi="Times New Roman"/>
          <w:sz w:val="30"/>
          <w:szCs w:val="30"/>
        </w:rPr>
        <w:t xml:space="preserve">ся. Руководитель учебно-полевого сбора должен учитывать состояние здоровья учащихся, имеющих заболевания.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86464F">
        <w:rPr>
          <w:rFonts w:ascii="Times New Roman" w:hAnsi="Times New Roman"/>
          <w:sz w:val="30"/>
          <w:szCs w:val="30"/>
        </w:rPr>
        <w:t>едицинск</w:t>
      </w:r>
      <w:r>
        <w:rPr>
          <w:rFonts w:ascii="Times New Roman" w:hAnsi="Times New Roman"/>
          <w:sz w:val="30"/>
          <w:szCs w:val="30"/>
        </w:rPr>
        <w:t>ая</w:t>
      </w:r>
      <w:r w:rsidRPr="0086464F">
        <w:rPr>
          <w:rFonts w:ascii="Times New Roman" w:hAnsi="Times New Roman"/>
          <w:sz w:val="30"/>
          <w:szCs w:val="30"/>
        </w:rPr>
        <w:t xml:space="preserve"> практик</w:t>
      </w:r>
      <w:r>
        <w:rPr>
          <w:rFonts w:ascii="Times New Roman" w:hAnsi="Times New Roman"/>
          <w:sz w:val="30"/>
          <w:szCs w:val="30"/>
        </w:rPr>
        <w:t>а</w:t>
      </w:r>
      <w:r w:rsidRPr="0086464F">
        <w:rPr>
          <w:rFonts w:ascii="Times New Roman" w:hAnsi="Times New Roman"/>
          <w:sz w:val="30"/>
          <w:szCs w:val="30"/>
        </w:rPr>
        <w:t xml:space="preserve"> с девушками мо</w:t>
      </w:r>
      <w:r>
        <w:rPr>
          <w:rFonts w:ascii="Times New Roman" w:hAnsi="Times New Roman"/>
          <w:sz w:val="30"/>
          <w:szCs w:val="30"/>
        </w:rPr>
        <w:t>же</w:t>
      </w:r>
      <w:r w:rsidRPr="0086464F">
        <w:rPr>
          <w:rFonts w:ascii="Times New Roman" w:hAnsi="Times New Roman"/>
          <w:sz w:val="30"/>
          <w:szCs w:val="30"/>
        </w:rPr>
        <w:t xml:space="preserve">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Образец оформления программы проведения медицинской практики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86464F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21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22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 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86464F">
        <w:rPr>
          <w:rFonts w:ascii="Times New Roman" w:hAnsi="Times New Roman"/>
          <w:b/>
          <w:sz w:val="30"/>
          <w:szCs w:val="30"/>
        </w:rPr>
        <w:t>Годовая отметка</w:t>
      </w:r>
      <w:r w:rsidRPr="0086464F">
        <w:rPr>
          <w:rFonts w:ascii="Times New Roman" w:hAnsi="Times New Roman"/>
          <w:sz w:val="30"/>
          <w:szCs w:val="30"/>
        </w:rPr>
        <w:t xml:space="preserve"> по учебному предмету «Допризывная и медицинская подготовка» в </w:t>
      </w:r>
      <w:r w:rsidRPr="0086464F">
        <w:rPr>
          <w:rFonts w:ascii="Times New Roman" w:hAnsi="Times New Roman"/>
          <w:sz w:val="30"/>
          <w:szCs w:val="30"/>
          <w:lang w:val="en-US"/>
        </w:rPr>
        <w:t>X</w:t>
      </w:r>
      <w:r w:rsidRPr="0086464F">
        <w:rPr>
          <w:rFonts w:ascii="Times New Roman" w:hAnsi="Times New Roman"/>
          <w:sz w:val="30"/>
          <w:szCs w:val="30"/>
        </w:rPr>
        <w:t xml:space="preserve"> классе выставляется с учетом отметки за учебно-полевой сбор (медицинскую практику).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</w:rPr>
        <w:t>Решение о переводе учащихся Х классов в XI класс принимается педагогическим советом по завершении учебно-полевого сбора (медицинской практики) и выставления годовой отметки по учебному предмету «Допризывная и медицинская подготовка»</w:t>
      </w:r>
      <w:r w:rsidRPr="0086464F"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Default="00911259" w:rsidP="0091125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bCs/>
          <w:sz w:val="30"/>
          <w:szCs w:val="30"/>
        </w:rPr>
        <w:t>На</w:t>
      </w:r>
      <w:r w:rsidRPr="0086464F">
        <w:rPr>
          <w:rFonts w:ascii="Times New Roman" w:hAnsi="Times New Roman"/>
          <w:b/>
          <w:bCs/>
          <w:sz w:val="30"/>
          <w:szCs w:val="30"/>
        </w:rPr>
        <w:t xml:space="preserve"> августовских предметных секциях </w:t>
      </w:r>
      <w:r>
        <w:rPr>
          <w:rFonts w:ascii="Times New Roman" w:hAnsi="Times New Roman"/>
          <w:b/>
          <w:bCs/>
          <w:sz w:val="30"/>
          <w:szCs w:val="30"/>
        </w:rPr>
        <w:t xml:space="preserve">учителей допризывной и медицинской подготовки </w:t>
      </w:r>
      <w:r w:rsidRPr="0086464F">
        <w:rPr>
          <w:rFonts w:ascii="Times New Roman" w:hAnsi="Times New Roman"/>
          <w:bCs/>
          <w:sz w:val="30"/>
          <w:szCs w:val="30"/>
        </w:rPr>
        <w:t xml:space="preserve">рекомендуется обсудить </w:t>
      </w:r>
      <w:r>
        <w:rPr>
          <w:rFonts w:ascii="Times New Roman" w:hAnsi="Times New Roman"/>
          <w:bCs/>
          <w:sz w:val="30"/>
          <w:szCs w:val="30"/>
        </w:rPr>
        <w:t xml:space="preserve">следующие </w:t>
      </w:r>
      <w:r w:rsidRPr="0086464F">
        <w:rPr>
          <w:rFonts w:ascii="Times New Roman" w:hAnsi="Times New Roman"/>
          <w:bCs/>
          <w:sz w:val="30"/>
          <w:szCs w:val="30"/>
        </w:rPr>
        <w:t>вопросы</w:t>
      </w:r>
      <w:r>
        <w:rPr>
          <w:rFonts w:ascii="Times New Roman" w:hAnsi="Times New Roman"/>
          <w:bCs/>
          <w:sz w:val="30"/>
          <w:szCs w:val="30"/>
        </w:rPr>
        <w:t>:</w:t>
      </w:r>
    </w:p>
    <w:p w:rsidR="00911259" w:rsidRPr="0086464F" w:rsidRDefault="00911259" w:rsidP="0091125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bCs/>
          <w:sz w:val="30"/>
          <w:szCs w:val="30"/>
        </w:rPr>
        <w:t>учебно-методическое обеспечение учебного предмета (обновленное содержание образования по учебному предмету, особенности его реализации);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повышение эффективности взаимодействия учреждений общего среднего образования с воинскими частями и подразделениями, учреждениями здравоохранения для повышения качества образования по учебному предмету «Допризывная и медицинская подготовка»;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планирование методической работы на 2017/2018 учебный год.</w:t>
      </w:r>
    </w:p>
    <w:p w:rsidR="00911259" w:rsidRPr="0086464F" w:rsidRDefault="00911259" w:rsidP="00911259">
      <w:pPr>
        <w:pStyle w:val="a5"/>
        <w:tabs>
          <w:tab w:val="left" w:pos="360"/>
        </w:tabs>
        <w:ind w:firstLine="720"/>
        <w:jc w:val="both"/>
        <w:rPr>
          <w:sz w:val="30"/>
          <w:szCs w:val="30"/>
        </w:rPr>
      </w:pPr>
      <w:r w:rsidRPr="00127EE1">
        <w:rPr>
          <w:b/>
          <w:sz w:val="30"/>
          <w:szCs w:val="30"/>
          <w:lang w:val="ru-RU"/>
        </w:rPr>
        <w:t>В течение учебного года н</w:t>
      </w:r>
      <w:r w:rsidRPr="00127EE1">
        <w:rPr>
          <w:b/>
          <w:sz w:val="30"/>
          <w:szCs w:val="30"/>
        </w:rPr>
        <w:t>а заседаниях</w:t>
      </w:r>
      <w:r w:rsidRPr="0086464F">
        <w:rPr>
          <w:b/>
          <w:sz w:val="30"/>
          <w:szCs w:val="30"/>
        </w:rPr>
        <w:t xml:space="preserve"> методических объединений </w:t>
      </w:r>
      <w:r w:rsidRPr="0086464F">
        <w:rPr>
          <w:sz w:val="30"/>
          <w:szCs w:val="30"/>
        </w:rPr>
        <w:t>учителей рекомендуется обсудить следующие вопросы:</w:t>
      </w:r>
    </w:p>
    <w:p w:rsidR="00911259" w:rsidRPr="0086464F" w:rsidRDefault="00911259" w:rsidP="00911259">
      <w:pPr>
        <w:pStyle w:val="13"/>
        <w:widowControl w:val="0"/>
        <w:ind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6464F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эффективное </w:t>
      </w:r>
      <w:r w:rsidRPr="0086464F">
        <w:rPr>
          <w:rFonts w:ascii="Times New Roman" w:hAnsi="Times New Roman" w:cs="Times New Roman"/>
          <w:b w:val="0"/>
          <w:sz w:val="30"/>
          <w:szCs w:val="30"/>
        </w:rPr>
        <w:t>использовани</w:t>
      </w:r>
      <w:r w:rsidRPr="0086464F">
        <w:rPr>
          <w:rFonts w:ascii="Times New Roman" w:hAnsi="Times New Roman" w:cs="Times New Roman"/>
          <w:b w:val="0"/>
          <w:sz w:val="30"/>
          <w:szCs w:val="30"/>
          <w:lang w:val="ru-RU"/>
        </w:rPr>
        <w:t>е</w:t>
      </w:r>
      <w:r w:rsidRPr="0086464F">
        <w:rPr>
          <w:rFonts w:ascii="Times New Roman" w:hAnsi="Times New Roman" w:cs="Times New Roman"/>
          <w:b w:val="0"/>
          <w:sz w:val="30"/>
          <w:szCs w:val="30"/>
        </w:rPr>
        <w:t xml:space="preserve"> электронных образовательных ресурсов </w:t>
      </w:r>
      <w:r w:rsidRPr="0086464F">
        <w:rPr>
          <w:rFonts w:ascii="Times New Roman" w:hAnsi="Times New Roman" w:cs="Times New Roman"/>
          <w:b w:val="0"/>
          <w:sz w:val="30"/>
          <w:szCs w:val="30"/>
        </w:rPr>
        <w:lastRenderedPageBreak/>
        <w:t>в образовательном процессе;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гражданско-патриотическое воспитание учащихся X-XI  классов в процессе обучения учебному предмету «Допризывная и медицинская подготовка»; 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особенности формирования у учащихся практических умений и навыков по оказанию первой помощи. </w:t>
      </w:r>
    </w:p>
    <w:p w:rsidR="00911259" w:rsidRPr="0086464F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86464F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 через систему непрерывного повышения квалификации, в том числе в период между сроками повышения квалификации, максимально используя резервы областных и Минского городского институтов развития образования. 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внимание, что в соответствии с пунктом 12 Общих положений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02.01.2012 №1, наниматель в порядке исключения может принимать на должность учителей допризывной (медицинской) подготовки лиц, имеющих специальные знания по соответствующему направлению деятельности. </w:t>
      </w:r>
    </w:p>
    <w:p w:rsidR="00911259" w:rsidRPr="0086464F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С 1 сентября 2017 года в соответствии с пунктом 5 Инструкции об особенностях исчисления стажа работы по специальности (в отрасли) работников бюджетных организаций системы образования</w:t>
      </w:r>
      <w:r>
        <w:rPr>
          <w:rFonts w:ascii="Times New Roman" w:hAnsi="Times New Roman"/>
          <w:sz w:val="30"/>
          <w:szCs w:val="30"/>
        </w:rPr>
        <w:t>,</w:t>
      </w:r>
      <w:r w:rsidRPr="0086464F">
        <w:rPr>
          <w:rFonts w:ascii="Times New Roman" w:hAnsi="Times New Roman"/>
          <w:sz w:val="30"/>
          <w:szCs w:val="30"/>
        </w:rPr>
        <w:t xml:space="preserve"> утвержденной постановлением Министерства образования Республики Беларусь от 31</w:t>
      </w:r>
      <w:r>
        <w:rPr>
          <w:rFonts w:ascii="Times New Roman" w:hAnsi="Times New Roman"/>
          <w:sz w:val="30"/>
          <w:szCs w:val="30"/>
        </w:rPr>
        <w:t> </w:t>
      </w:r>
      <w:r w:rsidRPr="0086464F">
        <w:rPr>
          <w:rFonts w:ascii="Times New Roman" w:hAnsi="Times New Roman"/>
          <w:sz w:val="30"/>
          <w:szCs w:val="30"/>
        </w:rPr>
        <w:t xml:space="preserve">октября </w:t>
      </w:r>
      <w:smartTag w:uri="urn:schemas-microsoft-com:office:smarttags" w:element="metricconverter">
        <w:smartTagPr>
          <w:attr w:name="ProductID" w:val="2002 г"/>
        </w:smartTagPr>
        <w:r w:rsidRPr="0086464F">
          <w:rPr>
            <w:rFonts w:ascii="Times New Roman" w:hAnsi="Times New Roman"/>
            <w:sz w:val="30"/>
            <w:szCs w:val="30"/>
          </w:rPr>
          <w:t>2002 г</w:t>
        </w:r>
      </w:smartTag>
      <w:r w:rsidRPr="0086464F">
        <w:rPr>
          <w:rFonts w:ascii="Times New Roman" w:hAnsi="Times New Roman"/>
          <w:sz w:val="30"/>
          <w:szCs w:val="30"/>
        </w:rPr>
        <w:t xml:space="preserve">. № </w:t>
      </w:r>
      <w:r w:rsidRPr="00A65E6C">
        <w:rPr>
          <w:rFonts w:ascii="Times New Roman" w:hAnsi="Times New Roman"/>
          <w:sz w:val="30"/>
          <w:szCs w:val="30"/>
        </w:rPr>
        <w:t xml:space="preserve">45 (в редакции постановлений Минобразования от 18.09.2008 </w:t>
      </w:r>
      <w:hyperlink r:id="rId23" w:history="1">
        <w:r w:rsidRPr="00A65E6C">
          <w:rPr>
            <w:rFonts w:ascii="Times New Roman" w:hAnsi="Times New Roman"/>
            <w:sz w:val="30"/>
            <w:szCs w:val="30"/>
          </w:rPr>
          <w:t>№ 82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07.10.2011 </w:t>
      </w:r>
      <w:hyperlink r:id="rId24" w:history="1">
        <w:r w:rsidRPr="00A65E6C">
          <w:rPr>
            <w:rFonts w:ascii="Times New Roman" w:hAnsi="Times New Roman"/>
            <w:sz w:val="30"/>
            <w:szCs w:val="30"/>
          </w:rPr>
          <w:t>№ 269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22.12.2015 </w:t>
      </w:r>
      <w:hyperlink r:id="rId25" w:history="1">
        <w:r w:rsidRPr="00A65E6C">
          <w:rPr>
            <w:rFonts w:ascii="Times New Roman" w:hAnsi="Times New Roman"/>
            <w:sz w:val="30"/>
            <w:szCs w:val="30"/>
          </w:rPr>
          <w:t>№ 142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12.06.2017 </w:t>
      </w:r>
      <w:hyperlink r:id="rId26" w:history="1">
        <w:r w:rsidRPr="00A65E6C">
          <w:rPr>
            <w:rFonts w:ascii="Times New Roman" w:hAnsi="Times New Roman"/>
            <w:sz w:val="30"/>
            <w:szCs w:val="30"/>
          </w:rPr>
          <w:t>№ 60)</w:t>
        </w:r>
      </w:hyperlink>
      <w:r w:rsidRPr="00A65E6C">
        <w:rPr>
          <w:rFonts w:ascii="Times New Roman" w:hAnsi="Times New Roman"/>
          <w:sz w:val="30"/>
          <w:szCs w:val="30"/>
        </w:rPr>
        <w:t>,</w:t>
      </w:r>
      <w:r w:rsidRPr="0086464F">
        <w:rPr>
          <w:rFonts w:ascii="Times New Roman" w:hAnsi="Times New Roman"/>
          <w:sz w:val="30"/>
          <w:szCs w:val="30"/>
        </w:rPr>
        <w:t xml:space="preserve"> учителям </w:t>
      </w:r>
      <w:r>
        <w:rPr>
          <w:rFonts w:ascii="Times New Roman" w:eastAsiaTheme="minorHAnsi" w:hAnsi="Times New Roman"/>
          <w:sz w:val="30"/>
          <w:szCs w:val="30"/>
        </w:rPr>
        <w:t xml:space="preserve">учебного предмета «Допризывная и медицинская подготовка» </w:t>
      </w:r>
      <w:r w:rsidRPr="0086464F">
        <w:rPr>
          <w:rFonts w:ascii="Times New Roman" w:hAnsi="Times New Roman"/>
          <w:sz w:val="30"/>
          <w:szCs w:val="30"/>
        </w:rPr>
        <w:t xml:space="preserve">засчитывается </w:t>
      </w:r>
      <w:r>
        <w:rPr>
          <w:rFonts w:ascii="Times New Roman" w:eastAsiaTheme="minorHAnsi" w:hAnsi="Times New Roman"/>
          <w:sz w:val="30"/>
          <w:szCs w:val="30"/>
        </w:rPr>
        <w:t>за стаж работы по специальности (в отрасли)</w:t>
      </w:r>
      <w:r w:rsidRPr="007539F0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>период военной службы на воинских должностях, подлежащих замещению офицерским составом, в Вооруженных Силах Республики Беларусь, бывшего СССР, других войсках и воинских формированиях Республики Беларусь, бывшего СССР</w:t>
      </w:r>
      <w:r w:rsidRPr="00D11917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(продолжительностью не более 5 лет).  </w:t>
      </w:r>
      <w:bookmarkStart w:id="0" w:name="_GoBack"/>
      <w:bookmarkEnd w:id="0"/>
    </w:p>
    <w:sectPr w:rsidR="00911259" w:rsidRPr="0086464F" w:rsidSect="00597B5A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05" w:rsidRDefault="004A0505" w:rsidP="00C74417">
      <w:pPr>
        <w:spacing w:after="0" w:line="240" w:lineRule="auto"/>
      </w:pPr>
      <w:r>
        <w:separator/>
      </w:r>
    </w:p>
  </w:endnote>
  <w:endnote w:type="continuationSeparator" w:id="0">
    <w:p w:rsidR="004A0505" w:rsidRDefault="004A0505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05" w:rsidRDefault="004A0505" w:rsidP="00C74417">
      <w:pPr>
        <w:spacing w:after="0" w:line="240" w:lineRule="auto"/>
      </w:pPr>
      <w:r>
        <w:separator/>
      </w:r>
    </w:p>
  </w:footnote>
  <w:footnote w:type="continuationSeparator" w:id="0">
    <w:p w:rsidR="004A0505" w:rsidRDefault="004A0505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4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0505"/>
    <w:rsid w:val="004A651F"/>
    <w:rsid w:val="004D0DC8"/>
    <w:rsid w:val="004E03BF"/>
    <w:rsid w:val="004E0957"/>
    <w:rsid w:val="004E52A4"/>
    <w:rsid w:val="004F7F7D"/>
    <w:rsid w:val="00546943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6" Type="http://schemas.openxmlformats.org/officeDocument/2006/relationships/hyperlink" Target="consultantplus://offline/ref=10AE91B1160842AA0079CE21072D498EF2F7346606ACAF89473C8942DDBD96C751743456958E3203835D16E364C2UF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hyperlink" Target="consultantplus://offline/ref=10AE91B1160842AA0079CE21072D498EF2F7346606ACAE8943388942DDBD96C751743456958E3203835D16E364C2UF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0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consultantplus://offline/ref=10AE91B1160842AA0079CE21072D498EF2F7346606ACAB8A433C8F42DDBD96C751743456958E3203835D16E364C2UD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consultantplus://offline/ref=10AE91B1160842AA0079CE21072D498EF2F7346606A5AF8C453F831FD7B5CFCB53733B0982897B0F825D16E3C6U1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9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2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5855-5DEF-4895-9A4D-C83B12E8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2017-08-03T08:22:00Z</dcterms:created>
  <dcterms:modified xsi:type="dcterms:W3CDTF">2017-08-03T08:22:00Z</dcterms:modified>
</cp:coreProperties>
</file>